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18C24">
      <w:pPr>
        <w:numPr>
          <w:ilvl w:val="0"/>
          <w:numId w:val="1"/>
        </w:numPr>
        <w:ind w:left="0" w:leftChars="0" w:firstLine="420" w:firstLineChars="0"/>
        <w:jc w:val="center"/>
        <w:outlineLvl w:val="1"/>
        <w:rPr>
          <w:rFonts w:hint="eastAsia" w:ascii="宋体" w:hAnsi="宋体" w:eastAsia="宋体" w:cs="宋体"/>
          <w:b/>
          <w:sz w:val="30"/>
          <w:szCs w:val="30"/>
        </w:rPr>
      </w:pPr>
      <w:r>
        <w:rPr>
          <w:rFonts w:hint="eastAsia" w:ascii="宋体" w:hAnsi="宋体" w:eastAsia="宋体" w:cs="宋体"/>
          <w:b/>
          <w:sz w:val="30"/>
          <w:szCs w:val="30"/>
          <w:lang w:val="en-US" w:eastAsia="zh-CN"/>
        </w:rPr>
        <w:t>法定代表人</w:t>
      </w:r>
      <w:r>
        <w:rPr>
          <w:rFonts w:hint="eastAsia" w:ascii="宋体" w:hAnsi="宋体" w:eastAsia="宋体" w:cs="宋体"/>
          <w:b/>
          <w:sz w:val="30"/>
          <w:szCs w:val="30"/>
        </w:rPr>
        <w:t>授权委托书</w:t>
      </w:r>
    </w:p>
    <w:p w14:paraId="4B2AF012">
      <w:pPr>
        <w:pStyle w:val="10"/>
        <w:numPr>
          <w:ilvl w:val="0"/>
          <w:numId w:val="0"/>
        </w:numPr>
        <w:rPr>
          <w:rFonts w:hint="eastAsia" w:ascii="宋体" w:hAnsi="宋体" w:eastAsia="宋体" w:cs="宋体"/>
        </w:rPr>
      </w:pPr>
    </w:p>
    <w:p w14:paraId="4CE6C42D">
      <w:pPr>
        <w:topLinePunct/>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val="en-US" w:eastAsia="zh-CN"/>
        </w:rPr>
        <w:t>报价</w:t>
      </w:r>
      <w:r>
        <w:rPr>
          <w:rFonts w:hint="eastAsia" w:ascii="宋体" w:hAnsi="宋体" w:eastAsia="宋体" w:cs="宋体"/>
          <w:sz w:val="24"/>
          <w:szCs w:val="24"/>
        </w:rPr>
        <w:t>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cs="宋体"/>
          <w:sz w:val="24"/>
          <w:szCs w:val="24"/>
          <w:lang w:val="en-US" w:eastAsia="zh-CN"/>
        </w:rPr>
        <w:t>报价</w:t>
      </w:r>
      <w:r>
        <w:rPr>
          <w:rFonts w:hint="eastAsia" w:ascii="宋体" w:hAnsi="宋体" w:eastAsia="宋体" w:cs="宋体"/>
          <w:sz w:val="24"/>
          <w:szCs w:val="24"/>
        </w:rPr>
        <w:t>文件、签订合同和处理有关事宜，其法律后果由我方承担。</w:t>
      </w:r>
    </w:p>
    <w:p w14:paraId="63DC9A2E">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1395DC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14:paraId="6010EB82">
      <w:pPr>
        <w:pStyle w:val="10"/>
        <w:rPr>
          <w:rFonts w:hint="eastAsia" w:ascii="宋体" w:hAnsi="宋体" w:eastAsia="宋体" w:cs="宋体"/>
          <w:sz w:val="24"/>
          <w:szCs w:val="24"/>
        </w:rPr>
      </w:pPr>
    </w:p>
    <w:p w14:paraId="28D0F84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附：委托代理人身份证复印件(需同时提供正面及背面)</w:t>
      </w:r>
    </w:p>
    <w:p w14:paraId="41D77863">
      <w:pPr>
        <w:rPr>
          <w:rFonts w:hint="eastAsia" w:ascii="宋体" w:hAnsi="宋体" w:eastAsia="宋体" w:cs="宋体"/>
          <w:sz w:val="36"/>
          <w:szCs w:val="36"/>
        </w:rPr>
      </w:pPr>
    </w:p>
    <w:p w14:paraId="7FDCDEAF">
      <w:pPr>
        <w:ind w:firstLine="907" w:firstLineChars="432"/>
        <w:rPr>
          <w:rFonts w:hint="eastAsia" w:ascii="宋体" w:hAnsi="宋体" w:eastAsia="宋体" w:cs="宋体"/>
          <w:sz w:val="36"/>
          <w:szCs w:val="36"/>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2707005</wp:posOffset>
                </wp:positionH>
                <wp:positionV relativeFrom="paragraph">
                  <wp:posOffset>67310</wp:posOffset>
                </wp:positionV>
                <wp:extent cx="3297555" cy="2113915"/>
                <wp:effectExtent l="4445" t="4445" r="12700" b="1524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8BD4262">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3.15pt;margin-top:5.3pt;height:166.45pt;width:259.65pt;z-index:251661312;mso-width-relative:page;mso-height-relative:page;" fillcolor="#FFFFFF" filled="t" stroked="t" coordsize="21600,21600" o:gfxdata="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C4rg2AAAAAoBAAAPAAAAAAAAAAEAIAAAACIAAABkcnMvZG93bnJldi54bWxQSwEC&#10;FAAUAAAACACHTuJAdSHJumYCAACxBAAADgAAAAAAAAABACAAAAAnAQAAZHJzL2Uyb0RvYy54bWxQ&#10;SwUGAAAAAAYABgBZAQAA/wUAAAAA&#10;">
                <v:fill on="t" focussize="0,0"/>
                <v:stroke color="#000000" miterlimit="8" joinstyle="miter"/>
                <v:imagedata o:title=""/>
                <o:lock v:ext="edit" aspectratio="f"/>
                <v:textbox>
                  <w:txbxContent>
                    <w:p w14:paraId="58BD4262">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118110</wp:posOffset>
                </wp:positionV>
                <wp:extent cx="3297555" cy="2113915"/>
                <wp:effectExtent l="4445" t="4445" r="12700" b="15240"/>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630C5D1">
                            <w:pPr>
                              <w:jc w:val="center"/>
                              <w:rPr>
                                <w:szCs w:val="21"/>
                              </w:rPr>
                            </w:pPr>
                            <w:r>
                              <w:rPr>
                                <w:rFonts w:hint="eastAsia"/>
                                <w:szCs w:val="21"/>
                              </w:rPr>
                              <w:t>委托代理人身份证正面复印件贴于此处</w:t>
                            </w:r>
                          </w:p>
                          <w:p w14:paraId="54C46159">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8.25pt;margin-top:9.3pt;height:166.45pt;width:259.65pt;z-index:251660288;mso-width-relative:page;mso-height-relative:page;" fillcolor="#FFFFFF" filled="t" stroked="t" coordsize="21600,21600" o:gfxdata="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ZWC2zYAAAACgEAAA8AAAAAAAAAAQAgAAAAIgAAAGRycy9kb3ducmV2LnhtbFBLAQIU&#10;ABQAAAAIAIdO4kB4FUmcZQIAALEEAAAOAAAAAAAAAAEAIAAAACcBAABkcnMvZTJvRG9jLnhtbFBL&#10;BQYAAAAABgAGAFkBAAD+BQAAAAA=&#10;">
                <v:fill on="t" focussize="0,0"/>
                <v:stroke color="#000000" miterlimit="8" joinstyle="miter"/>
                <v:imagedata o:title=""/>
                <o:lock v:ext="edit" aspectratio="f"/>
                <v:textbox>
                  <w:txbxContent>
                    <w:p w14:paraId="7630C5D1">
                      <w:pPr>
                        <w:jc w:val="center"/>
                        <w:rPr>
                          <w:szCs w:val="21"/>
                        </w:rPr>
                      </w:pPr>
                      <w:r>
                        <w:rPr>
                          <w:rFonts w:hint="eastAsia"/>
                          <w:szCs w:val="21"/>
                        </w:rPr>
                        <w:t>委托代理人身份证正面复印件贴于此处</w:t>
                      </w:r>
                    </w:p>
                    <w:p w14:paraId="54C46159">
                      <w:pPr>
                        <w:jc w:val="center"/>
                        <w:rPr>
                          <w:szCs w:val="21"/>
                        </w:rPr>
                      </w:pPr>
                    </w:p>
                  </w:txbxContent>
                </v:textbox>
              </v:shape>
            </w:pict>
          </mc:Fallback>
        </mc:AlternateContent>
      </w:r>
    </w:p>
    <w:p w14:paraId="2AA7856C">
      <w:pPr>
        <w:ind w:firstLine="1555" w:firstLineChars="432"/>
        <w:rPr>
          <w:rFonts w:hint="eastAsia" w:ascii="宋体" w:hAnsi="宋体" w:eastAsia="宋体" w:cs="宋体"/>
          <w:sz w:val="36"/>
          <w:szCs w:val="36"/>
        </w:rPr>
      </w:pPr>
    </w:p>
    <w:p w14:paraId="2334B55F">
      <w:pPr>
        <w:ind w:firstLine="1555" w:firstLineChars="432"/>
        <w:rPr>
          <w:rFonts w:hint="eastAsia" w:ascii="宋体" w:hAnsi="宋体" w:eastAsia="宋体" w:cs="宋体"/>
          <w:sz w:val="36"/>
          <w:szCs w:val="36"/>
        </w:rPr>
      </w:pPr>
    </w:p>
    <w:p w14:paraId="27810273">
      <w:pPr>
        <w:ind w:firstLine="1555" w:firstLineChars="432"/>
        <w:rPr>
          <w:rFonts w:hint="eastAsia" w:ascii="宋体" w:hAnsi="宋体" w:eastAsia="宋体" w:cs="宋体"/>
          <w:sz w:val="36"/>
          <w:szCs w:val="36"/>
        </w:rPr>
      </w:pPr>
    </w:p>
    <w:p w14:paraId="7711BA55">
      <w:pPr>
        <w:ind w:firstLine="1555" w:firstLineChars="432"/>
        <w:rPr>
          <w:rFonts w:hint="eastAsia" w:ascii="宋体" w:hAnsi="宋体" w:eastAsia="宋体" w:cs="宋体"/>
          <w:sz w:val="36"/>
          <w:szCs w:val="36"/>
        </w:rPr>
      </w:pPr>
    </w:p>
    <w:p w14:paraId="384F6F27">
      <w:pPr>
        <w:ind w:firstLine="1555" w:firstLineChars="432"/>
        <w:rPr>
          <w:rFonts w:hint="eastAsia" w:ascii="宋体" w:hAnsi="宋体" w:eastAsia="宋体" w:cs="宋体"/>
          <w:sz w:val="36"/>
          <w:szCs w:val="36"/>
        </w:rPr>
      </w:pPr>
    </w:p>
    <w:p w14:paraId="0A54EAC8">
      <w:pPr>
        <w:rPr>
          <w:rFonts w:hint="eastAsia" w:ascii="宋体" w:hAnsi="宋体" w:eastAsia="宋体" w:cs="宋体"/>
          <w:sz w:val="36"/>
          <w:szCs w:val="36"/>
        </w:rPr>
      </w:pPr>
    </w:p>
    <w:p w14:paraId="2864F6F7">
      <w:pPr>
        <w:rPr>
          <w:rFonts w:hint="eastAsia" w:ascii="宋体" w:hAnsi="宋体" w:eastAsia="宋体" w:cs="宋体"/>
          <w:sz w:val="36"/>
          <w:szCs w:val="36"/>
        </w:rPr>
      </w:pPr>
    </w:p>
    <w:p w14:paraId="3A348B06">
      <w:pPr>
        <w:spacing w:line="440" w:lineRule="exact"/>
        <w:ind w:left="0" w:leftChars="0" w:firstLine="1680" w:firstLineChars="700"/>
        <w:rPr>
          <w:rFonts w:hint="eastAsia" w:ascii="宋体" w:hAnsi="宋体" w:eastAsia="宋体" w:cs="宋体"/>
          <w:sz w:val="24"/>
          <w:szCs w:val="24"/>
        </w:rPr>
      </w:pPr>
      <w:r>
        <w:rPr>
          <w:rFonts w:hint="eastAsia" w:ascii="宋体" w:hAnsi="宋体" w:cs="宋体"/>
          <w:sz w:val="24"/>
          <w:szCs w:val="24"/>
          <w:lang w:val="en-US" w:eastAsia="zh-CN"/>
        </w:rPr>
        <w:t>委托</w:t>
      </w:r>
      <w:r>
        <w:rPr>
          <w:rFonts w:hint="eastAsia" w:ascii="宋体" w:hAnsi="宋体" w:eastAsia="宋体" w:cs="宋体"/>
          <w:sz w:val="24"/>
          <w:szCs w:val="24"/>
        </w:rPr>
        <w:t>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7BB302DB">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29293492">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C561389">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343F64DF">
      <w:pPr>
        <w:spacing w:line="440" w:lineRule="exact"/>
        <w:ind w:left="0" w:leftChars="0" w:firstLine="1680" w:firstLineChars="7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0516F1BA">
      <w:pPr>
        <w:spacing w:line="440" w:lineRule="exact"/>
        <w:ind w:left="0" w:leftChars="0" w:firstLine="1680" w:firstLineChars="700"/>
        <w:rPr>
          <w:rFonts w:hint="eastAsia" w:eastAsia="宋体"/>
          <w:u w:val="none"/>
          <w:lang w:val="en-US" w:eastAsia="zh-CN"/>
        </w:rPr>
      </w:pPr>
      <w:r>
        <w:rPr>
          <w:rFonts w:hint="eastAsia" w:ascii="宋体" w:hAnsi="宋体" w:eastAsia="宋体" w:cs="宋体"/>
          <w:sz w:val="24"/>
          <w:szCs w:val="24"/>
          <w:u w:val="none"/>
          <w:lang w:val="en-US" w:eastAsia="zh-CN"/>
        </w:rPr>
        <w:t>联系方式：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DB8FED8">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D831421"/>
    <w:p w14:paraId="3FC8A439">
      <w:pPr>
        <w:pStyle w:val="6"/>
      </w:pPr>
    </w:p>
    <w:p w14:paraId="71597D2D">
      <w:pPr>
        <w:numPr>
          <w:ilvl w:val="0"/>
          <w:numId w:val="1"/>
        </w:numPr>
        <w:ind w:left="0" w:leftChars="0" w:firstLine="420" w:firstLineChars="0"/>
        <w:jc w:val="center"/>
        <w:outlineLvl w:val="1"/>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相关资质</w:t>
      </w:r>
    </w:p>
    <w:p w14:paraId="141BA495">
      <w:pPr>
        <w:pStyle w:val="6"/>
        <w:numPr>
          <w:ilvl w:val="0"/>
          <w:numId w:val="0"/>
        </w:numPr>
        <w:ind w:left="-410" w:leftChars="0" w:firstLine="408" w:firstLineChars="17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（包含但不限于企业营业执照及相关许可证书等资质证明复印件加盖单位印章）</w:t>
      </w:r>
    </w:p>
    <w:p w14:paraId="5935F8FD">
      <w:pPr>
        <w:pStyle w:val="6"/>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4E21021F">
      <w:pPr>
        <w:pStyle w:val="6"/>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63A328D0">
      <w:pPr>
        <w:pStyle w:val="6"/>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34CBC34D">
      <w:pPr>
        <w:pStyle w:val="6"/>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2A2FCCB2">
      <w:pPr>
        <w:pStyle w:val="6"/>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02E1730F">
      <w:pPr>
        <w:pStyle w:val="6"/>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18F71F70">
      <w:pPr>
        <w:pStyle w:val="6"/>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42A3FEBD">
      <w:pPr>
        <w:pStyle w:val="6"/>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258B3E1E">
      <w:pPr>
        <w:pStyle w:val="6"/>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14:paraId="1507827F">
      <w:pPr>
        <w:pStyle w:val="6"/>
        <w:numPr>
          <w:ilvl w:val="0"/>
          <w:numId w:val="0"/>
        </w:numPr>
        <w:rPr>
          <w:rFonts w:hint="eastAsia" w:asciiTheme="minorEastAsia" w:hAnsiTheme="minorEastAsia" w:eastAsiaTheme="minorEastAsia" w:cstheme="minorEastAsia"/>
          <w:sz w:val="24"/>
          <w:szCs w:val="24"/>
          <w:lang w:val="en-US" w:eastAsia="zh-CN"/>
        </w:rPr>
      </w:pPr>
    </w:p>
    <w:p w14:paraId="49E11CC1">
      <w:pPr>
        <w:pStyle w:val="6"/>
        <w:numPr>
          <w:ilvl w:val="0"/>
          <w:numId w:val="0"/>
        </w:numPr>
        <w:rPr>
          <w:rFonts w:hint="eastAsia" w:asciiTheme="minorEastAsia" w:hAnsiTheme="minorEastAsia" w:eastAsiaTheme="minorEastAsia" w:cstheme="minorEastAsia"/>
          <w:sz w:val="24"/>
          <w:szCs w:val="24"/>
          <w:lang w:val="en-US" w:eastAsia="zh-CN"/>
        </w:rPr>
      </w:pPr>
    </w:p>
    <w:p w14:paraId="63DB2E8D">
      <w:pPr>
        <w:pStyle w:val="6"/>
        <w:numPr>
          <w:ilvl w:val="0"/>
          <w:numId w:val="0"/>
        </w:numPr>
        <w:rPr>
          <w:rFonts w:hint="eastAsia" w:asciiTheme="minorEastAsia" w:hAnsiTheme="minorEastAsia" w:eastAsiaTheme="minorEastAsia" w:cstheme="minorEastAsia"/>
          <w:sz w:val="24"/>
          <w:szCs w:val="24"/>
          <w:lang w:val="en-US" w:eastAsia="zh-CN"/>
        </w:rPr>
      </w:pPr>
    </w:p>
    <w:p w14:paraId="44853B23">
      <w:pPr>
        <w:pStyle w:val="6"/>
        <w:numPr>
          <w:ilvl w:val="0"/>
          <w:numId w:val="0"/>
        </w:numPr>
        <w:rPr>
          <w:rFonts w:hint="eastAsia" w:asciiTheme="minorEastAsia" w:hAnsiTheme="minorEastAsia" w:eastAsiaTheme="minorEastAsia" w:cstheme="minorEastAsia"/>
          <w:sz w:val="24"/>
          <w:szCs w:val="24"/>
          <w:lang w:val="en-US" w:eastAsia="zh-CN"/>
        </w:rPr>
      </w:pPr>
    </w:p>
    <w:p w14:paraId="0BF601EA">
      <w:pPr>
        <w:pStyle w:val="6"/>
        <w:numPr>
          <w:ilvl w:val="0"/>
          <w:numId w:val="0"/>
        </w:numPr>
        <w:rPr>
          <w:rFonts w:hint="eastAsia" w:asciiTheme="minorEastAsia" w:hAnsiTheme="minorEastAsia" w:eastAsiaTheme="minorEastAsia" w:cstheme="minorEastAsia"/>
          <w:sz w:val="24"/>
          <w:szCs w:val="24"/>
          <w:lang w:val="en-US" w:eastAsia="zh-CN"/>
        </w:rPr>
      </w:pPr>
    </w:p>
    <w:p w14:paraId="1DDD109A">
      <w:pPr>
        <w:pStyle w:val="6"/>
        <w:numPr>
          <w:ilvl w:val="0"/>
          <w:numId w:val="0"/>
        </w:numPr>
        <w:rPr>
          <w:rFonts w:hint="eastAsia" w:asciiTheme="minorEastAsia" w:hAnsiTheme="minorEastAsia" w:eastAsiaTheme="minorEastAsia" w:cstheme="minorEastAsia"/>
          <w:sz w:val="24"/>
          <w:szCs w:val="24"/>
          <w:lang w:val="en-US" w:eastAsia="zh-CN"/>
        </w:rPr>
      </w:pPr>
    </w:p>
    <w:p w14:paraId="7C252495">
      <w:pPr>
        <w:pStyle w:val="6"/>
        <w:numPr>
          <w:ilvl w:val="0"/>
          <w:numId w:val="0"/>
        </w:numPr>
        <w:rPr>
          <w:rFonts w:hint="eastAsia" w:asciiTheme="minorEastAsia" w:hAnsiTheme="minorEastAsia" w:eastAsiaTheme="minorEastAsia" w:cstheme="minorEastAsia"/>
          <w:sz w:val="24"/>
          <w:szCs w:val="24"/>
          <w:lang w:val="en-US" w:eastAsia="zh-CN"/>
        </w:rPr>
      </w:pPr>
    </w:p>
    <w:p w14:paraId="188EF942">
      <w:pPr>
        <w:pStyle w:val="6"/>
        <w:numPr>
          <w:ilvl w:val="0"/>
          <w:numId w:val="0"/>
        </w:numPr>
        <w:rPr>
          <w:rFonts w:hint="eastAsia" w:asciiTheme="minorEastAsia" w:hAnsiTheme="minorEastAsia" w:eastAsiaTheme="minorEastAsia" w:cstheme="minorEastAsia"/>
          <w:sz w:val="24"/>
          <w:szCs w:val="24"/>
          <w:lang w:val="en-US" w:eastAsia="zh-CN"/>
        </w:rPr>
      </w:pPr>
    </w:p>
    <w:p w14:paraId="5923EA0C">
      <w:pPr>
        <w:pStyle w:val="6"/>
        <w:numPr>
          <w:ilvl w:val="0"/>
          <w:numId w:val="0"/>
        </w:numPr>
        <w:rPr>
          <w:rFonts w:hint="eastAsia" w:asciiTheme="minorEastAsia" w:hAnsiTheme="minorEastAsia" w:eastAsiaTheme="minorEastAsia" w:cstheme="minorEastAsia"/>
          <w:sz w:val="24"/>
          <w:szCs w:val="24"/>
          <w:lang w:val="en-US" w:eastAsia="zh-CN"/>
        </w:rPr>
      </w:pPr>
    </w:p>
    <w:p w14:paraId="60352A6C">
      <w:pPr>
        <w:pStyle w:val="6"/>
        <w:numPr>
          <w:ilvl w:val="0"/>
          <w:numId w:val="0"/>
        </w:numPr>
        <w:rPr>
          <w:rFonts w:hint="eastAsia" w:asciiTheme="minorEastAsia" w:hAnsiTheme="minorEastAsia" w:eastAsiaTheme="minorEastAsia" w:cstheme="minorEastAsia"/>
          <w:sz w:val="24"/>
          <w:szCs w:val="24"/>
          <w:lang w:val="en-US" w:eastAsia="zh-CN"/>
        </w:rPr>
      </w:pPr>
    </w:p>
    <w:p w14:paraId="0E995E51">
      <w:pPr>
        <w:pStyle w:val="6"/>
        <w:numPr>
          <w:ilvl w:val="0"/>
          <w:numId w:val="0"/>
        </w:numPr>
        <w:rPr>
          <w:rFonts w:hint="eastAsia" w:asciiTheme="minorEastAsia" w:hAnsiTheme="minorEastAsia" w:eastAsiaTheme="minorEastAsia" w:cstheme="minorEastAsia"/>
          <w:sz w:val="24"/>
          <w:szCs w:val="24"/>
          <w:lang w:val="en-US" w:eastAsia="zh-CN"/>
        </w:rPr>
      </w:pPr>
    </w:p>
    <w:p w14:paraId="59B19ED6">
      <w:pPr>
        <w:numPr>
          <w:ilvl w:val="0"/>
          <w:numId w:val="1"/>
        </w:numPr>
        <w:ind w:left="0" w:leftChars="0" w:firstLine="420" w:firstLineChars="0"/>
        <w:jc w:val="center"/>
        <w:outlineLvl w:val="1"/>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公司概况</w:t>
      </w:r>
    </w:p>
    <w:p w14:paraId="441C5046">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（格式自拟，包含但不限于公司简介、相关荣誉及项目案例介绍等）</w:t>
      </w:r>
    </w:p>
    <w:p w14:paraId="644D9B65">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2C5355E5">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0C773E42">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4849A16C">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0B49F162">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4F08D8B">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3EB30FC0">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55E923D">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1AAC6330">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1838B688">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496F0E58">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0B716432">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3108B127">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D5876D1">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23A9EAB">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09B22D6">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51BAB5E8">
      <w:pPr>
        <w:spacing w:line="480" w:lineRule="auto"/>
        <w:ind w:firstLine="1920" w:firstLineChars="800"/>
        <w:rPr>
          <w:rFonts w:hint="eastAsia" w:ascii="宋体" w:hAnsi="宋体" w:eastAsia="宋体" w:cs="宋体"/>
          <w:sz w:val="24"/>
          <w:szCs w:val="24"/>
          <w:u w:val="single"/>
        </w:rPr>
      </w:pPr>
      <w:r>
        <w:rPr>
          <w:rFonts w:hint="eastAsia" w:ascii="宋体" w:hAnsi="宋体" w:cs="宋体"/>
          <w:sz w:val="24"/>
          <w:szCs w:val="24"/>
          <w:lang w:val="en-US" w:eastAsia="zh-CN"/>
        </w:rPr>
        <w:t>委托</w:t>
      </w:r>
      <w:r>
        <w:rPr>
          <w:rFonts w:hint="eastAsia" w:ascii="宋体" w:hAnsi="宋体" w:eastAsia="宋体" w:cs="宋体"/>
          <w:sz w:val="24"/>
          <w:szCs w:val="24"/>
        </w:rPr>
        <w:t>人：（盖单位章）</w:t>
      </w:r>
      <w:r>
        <w:rPr>
          <w:rFonts w:hint="eastAsia" w:ascii="宋体" w:hAnsi="宋体" w:eastAsia="宋体" w:cs="宋体"/>
          <w:sz w:val="24"/>
          <w:szCs w:val="24"/>
          <w:u w:val="single"/>
        </w:rPr>
        <w:t xml:space="preserve">                                 </w:t>
      </w:r>
    </w:p>
    <w:p w14:paraId="7984B799">
      <w:pPr>
        <w:spacing w:line="480" w:lineRule="auto"/>
        <w:ind w:firstLine="1920" w:firstLineChars="800"/>
        <w:rPr>
          <w:rFonts w:hint="eastAsia" w:ascii="宋体" w:hAnsi="宋体" w:eastAsia="宋体" w:cs="宋体"/>
          <w:sz w:val="24"/>
          <w:szCs w:val="24"/>
          <w:u w:val="single"/>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u w:val="single"/>
        </w:rPr>
        <w:t xml:space="preserve">        （签字或盖人名章）</w:t>
      </w:r>
    </w:p>
    <w:p w14:paraId="3B30D3CC">
      <w:pPr>
        <w:pStyle w:val="6"/>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14:paraId="6906708D">
      <w:pPr>
        <w:pStyle w:val="6"/>
        <w:numPr>
          <w:ilvl w:val="0"/>
          <w:numId w:val="0"/>
        </w:numPr>
        <w:ind w:left="630" w:leftChars="0"/>
        <w:rPr>
          <w:rFonts w:hint="default" w:asciiTheme="minorEastAsia" w:hAnsiTheme="minorEastAsia" w:eastAsiaTheme="minorEastAsia" w:cstheme="minorEastAsia"/>
          <w:sz w:val="24"/>
          <w:szCs w:val="24"/>
          <w:lang w:val="en-US" w:eastAsia="zh-CN"/>
        </w:rPr>
      </w:pPr>
    </w:p>
    <w:p w14:paraId="7F2DDB78">
      <w:pPr>
        <w:numPr>
          <w:ilvl w:val="0"/>
          <w:numId w:val="1"/>
        </w:numPr>
        <w:ind w:left="0" w:leftChars="0" w:firstLine="420" w:firstLineChars="0"/>
        <w:jc w:val="center"/>
        <w:outlineLvl w:val="1"/>
        <w:rPr>
          <w:rFonts w:hint="eastAsia" w:ascii="宋体" w:hAnsi="宋体" w:eastAsia="宋体" w:cs="宋体"/>
          <w:b/>
          <w:sz w:val="30"/>
          <w:szCs w:val="30"/>
          <w:lang w:val="en-US" w:eastAsia="zh-CN"/>
        </w:rPr>
      </w:pPr>
      <w:r>
        <w:rPr>
          <w:rFonts w:hint="eastAsia" w:ascii="宋体" w:hAnsi="宋体" w:cs="宋体"/>
          <w:b/>
          <w:sz w:val="30"/>
          <w:szCs w:val="30"/>
          <w:lang w:val="en-US" w:eastAsia="zh-CN"/>
        </w:rPr>
        <w:t>项目</w:t>
      </w:r>
      <w:r>
        <w:rPr>
          <w:rFonts w:hint="eastAsia" w:ascii="宋体" w:hAnsi="宋体" w:eastAsia="宋体" w:cs="宋体"/>
          <w:b/>
          <w:sz w:val="30"/>
          <w:szCs w:val="30"/>
          <w:lang w:val="en-US" w:eastAsia="zh-CN"/>
        </w:rPr>
        <w:t>实施方案</w:t>
      </w:r>
    </w:p>
    <w:p w14:paraId="226176D6">
      <w:pPr>
        <w:numPr>
          <w:ilvl w:val="0"/>
          <w:numId w:val="0"/>
        </w:numPr>
        <w:ind w:left="420" w:leftChars="0"/>
        <w:jc w:val="both"/>
        <w:outlineLvl w:val="1"/>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（格式自拟）</w:t>
      </w:r>
    </w:p>
    <w:p w14:paraId="79CA217B">
      <w:pPr>
        <w:numPr>
          <w:ilvl w:val="0"/>
          <w:numId w:val="0"/>
        </w:numPr>
        <w:ind w:left="420" w:leftChars="0"/>
        <w:jc w:val="both"/>
        <w:outlineLvl w:val="1"/>
        <w:rPr>
          <w:rFonts w:hint="eastAsia" w:ascii="宋体" w:hAnsi="宋体" w:cs="宋体"/>
          <w:b w:val="0"/>
          <w:bCs/>
          <w:sz w:val="28"/>
          <w:szCs w:val="28"/>
          <w:lang w:val="en-US" w:eastAsia="zh-CN"/>
        </w:rPr>
      </w:pPr>
    </w:p>
    <w:p w14:paraId="0C6FFEE3">
      <w:pPr>
        <w:numPr>
          <w:ilvl w:val="0"/>
          <w:numId w:val="0"/>
        </w:numPr>
        <w:ind w:left="420" w:leftChars="0"/>
        <w:jc w:val="both"/>
        <w:outlineLvl w:val="1"/>
        <w:rPr>
          <w:rFonts w:hint="eastAsia" w:ascii="宋体" w:hAnsi="宋体" w:cs="宋体"/>
          <w:b w:val="0"/>
          <w:bCs/>
          <w:sz w:val="28"/>
          <w:szCs w:val="28"/>
          <w:lang w:val="en-US" w:eastAsia="zh-CN"/>
        </w:rPr>
      </w:pPr>
    </w:p>
    <w:p w14:paraId="4DABD947">
      <w:pPr>
        <w:numPr>
          <w:ilvl w:val="0"/>
          <w:numId w:val="0"/>
        </w:numPr>
        <w:ind w:left="420" w:leftChars="0"/>
        <w:jc w:val="both"/>
        <w:outlineLvl w:val="1"/>
        <w:rPr>
          <w:rFonts w:hint="eastAsia" w:ascii="宋体" w:hAnsi="宋体" w:cs="宋体"/>
          <w:b w:val="0"/>
          <w:bCs/>
          <w:sz w:val="28"/>
          <w:szCs w:val="28"/>
          <w:lang w:val="en-US" w:eastAsia="zh-CN"/>
        </w:rPr>
      </w:pPr>
    </w:p>
    <w:p w14:paraId="719B87CA">
      <w:pPr>
        <w:numPr>
          <w:ilvl w:val="0"/>
          <w:numId w:val="0"/>
        </w:numPr>
        <w:ind w:left="420" w:leftChars="0"/>
        <w:jc w:val="both"/>
        <w:outlineLvl w:val="1"/>
        <w:rPr>
          <w:rFonts w:hint="eastAsia" w:ascii="宋体" w:hAnsi="宋体" w:cs="宋体"/>
          <w:b w:val="0"/>
          <w:bCs/>
          <w:sz w:val="28"/>
          <w:szCs w:val="28"/>
          <w:lang w:val="en-US" w:eastAsia="zh-CN"/>
        </w:rPr>
      </w:pPr>
    </w:p>
    <w:p w14:paraId="18C72171">
      <w:pPr>
        <w:numPr>
          <w:ilvl w:val="0"/>
          <w:numId w:val="0"/>
        </w:numPr>
        <w:ind w:left="420" w:leftChars="0"/>
        <w:jc w:val="both"/>
        <w:outlineLvl w:val="1"/>
        <w:rPr>
          <w:rFonts w:hint="eastAsia" w:ascii="宋体" w:hAnsi="宋体" w:cs="宋体"/>
          <w:b w:val="0"/>
          <w:bCs/>
          <w:sz w:val="28"/>
          <w:szCs w:val="28"/>
          <w:lang w:val="en-US" w:eastAsia="zh-CN"/>
        </w:rPr>
      </w:pPr>
    </w:p>
    <w:p w14:paraId="785629E8">
      <w:pPr>
        <w:numPr>
          <w:ilvl w:val="0"/>
          <w:numId w:val="0"/>
        </w:numPr>
        <w:ind w:left="420" w:leftChars="0"/>
        <w:jc w:val="both"/>
        <w:outlineLvl w:val="1"/>
        <w:rPr>
          <w:rFonts w:hint="eastAsia" w:ascii="宋体" w:hAnsi="宋体" w:cs="宋体"/>
          <w:b w:val="0"/>
          <w:bCs/>
          <w:sz w:val="28"/>
          <w:szCs w:val="28"/>
          <w:lang w:val="en-US" w:eastAsia="zh-CN"/>
        </w:rPr>
      </w:pPr>
    </w:p>
    <w:p w14:paraId="4D06D904">
      <w:pPr>
        <w:numPr>
          <w:ilvl w:val="0"/>
          <w:numId w:val="0"/>
        </w:numPr>
        <w:ind w:left="420" w:leftChars="0"/>
        <w:jc w:val="both"/>
        <w:outlineLvl w:val="1"/>
        <w:rPr>
          <w:rFonts w:hint="eastAsia" w:ascii="宋体" w:hAnsi="宋体" w:cs="宋体"/>
          <w:b w:val="0"/>
          <w:bCs/>
          <w:sz w:val="28"/>
          <w:szCs w:val="28"/>
          <w:lang w:val="en-US" w:eastAsia="zh-CN"/>
        </w:rPr>
      </w:pPr>
    </w:p>
    <w:p w14:paraId="30E03E73">
      <w:pPr>
        <w:numPr>
          <w:ilvl w:val="0"/>
          <w:numId w:val="0"/>
        </w:numPr>
        <w:ind w:left="420" w:leftChars="0"/>
        <w:jc w:val="both"/>
        <w:outlineLvl w:val="1"/>
        <w:rPr>
          <w:rFonts w:hint="eastAsia" w:ascii="宋体" w:hAnsi="宋体" w:cs="宋体"/>
          <w:b w:val="0"/>
          <w:bCs/>
          <w:sz w:val="28"/>
          <w:szCs w:val="28"/>
          <w:lang w:val="en-US" w:eastAsia="zh-CN"/>
        </w:rPr>
      </w:pPr>
    </w:p>
    <w:p w14:paraId="0134EFF3">
      <w:pPr>
        <w:numPr>
          <w:ilvl w:val="0"/>
          <w:numId w:val="0"/>
        </w:numPr>
        <w:ind w:left="420" w:leftChars="0"/>
        <w:jc w:val="both"/>
        <w:outlineLvl w:val="1"/>
        <w:rPr>
          <w:rFonts w:hint="eastAsia" w:ascii="宋体" w:hAnsi="宋体" w:cs="宋体"/>
          <w:b w:val="0"/>
          <w:bCs/>
          <w:sz w:val="28"/>
          <w:szCs w:val="28"/>
          <w:lang w:val="en-US" w:eastAsia="zh-CN"/>
        </w:rPr>
      </w:pPr>
    </w:p>
    <w:p w14:paraId="4C38805D">
      <w:pPr>
        <w:numPr>
          <w:ilvl w:val="0"/>
          <w:numId w:val="0"/>
        </w:numPr>
        <w:ind w:left="420" w:leftChars="0"/>
        <w:jc w:val="both"/>
        <w:outlineLvl w:val="1"/>
        <w:rPr>
          <w:rFonts w:hint="eastAsia" w:ascii="宋体" w:hAnsi="宋体" w:cs="宋体"/>
          <w:b w:val="0"/>
          <w:bCs/>
          <w:sz w:val="28"/>
          <w:szCs w:val="28"/>
          <w:lang w:val="en-US" w:eastAsia="zh-CN"/>
        </w:rPr>
      </w:pPr>
    </w:p>
    <w:p w14:paraId="21868F5F">
      <w:pPr>
        <w:numPr>
          <w:ilvl w:val="0"/>
          <w:numId w:val="0"/>
        </w:numPr>
        <w:ind w:left="420" w:leftChars="0"/>
        <w:jc w:val="both"/>
        <w:outlineLvl w:val="1"/>
        <w:rPr>
          <w:rFonts w:hint="eastAsia" w:ascii="宋体" w:hAnsi="宋体" w:cs="宋体"/>
          <w:b w:val="0"/>
          <w:bCs/>
          <w:sz w:val="28"/>
          <w:szCs w:val="28"/>
          <w:lang w:val="en-US" w:eastAsia="zh-CN"/>
        </w:rPr>
      </w:pPr>
    </w:p>
    <w:p w14:paraId="5E3BA6AC">
      <w:pPr>
        <w:numPr>
          <w:ilvl w:val="0"/>
          <w:numId w:val="0"/>
        </w:numPr>
        <w:ind w:left="420" w:leftChars="0"/>
        <w:jc w:val="both"/>
        <w:outlineLvl w:val="1"/>
        <w:rPr>
          <w:rFonts w:hint="eastAsia" w:ascii="宋体" w:hAnsi="宋体" w:cs="宋体"/>
          <w:b w:val="0"/>
          <w:bCs/>
          <w:sz w:val="28"/>
          <w:szCs w:val="28"/>
          <w:lang w:val="en-US" w:eastAsia="zh-CN"/>
        </w:rPr>
      </w:pPr>
    </w:p>
    <w:p w14:paraId="79313F18">
      <w:pPr>
        <w:numPr>
          <w:ilvl w:val="0"/>
          <w:numId w:val="0"/>
        </w:numPr>
        <w:ind w:left="420" w:leftChars="0"/>
        <w:jc w:val="both"/>
        <w:outlineLvl w:val="1"/>
        <w:rPr>
          <w:rFonts w:hint="eastAsia" w:ascii="宋体" w:hAnsi="宋体" w:cs="宋体"/>
          <w:b w:val="0"/>
          <w:bCs/>
          <w:sz w:val="28"/>
          <w:szCs w:val="28"/>
          <w:lang w:val="en-US" w:eastAsia="zh-CN"/>
        </w:rPr>
      </w:pPr>
    </w:p>
    <w:p w14:paraId="7AD7B5CD">
      <w:pPr>
        <w:numPr>
          <w:ilvl w:val="0"/>
          <w:numId w:val="0"/>
        </w:numPr>
        <w:ind w:left="420" w:leftChars="0"/>
        <w:jc w:val="both"/>
        <w:outlineLvl w:val="1"/>
        <w:rPr>
          <w:rFonts w:hint="eastAsia" w:ascii="宋体" w:hAnsi="宋体" w:cs="宋体"/>
          <w:b w:val="0"/>
          <w:bCs/>
          <w:sz w:val="28"/>
          <w:szCs w:val="28"/>
          <w:lang w:val="en-US" w:eastAsia="zh-CN"/>
        </w:rPr>
      </w:pPr>
    </w:p>
    <w:p w14:paraId="3CCE03BA">
      <w:pPr>
        <w:numPr>
          <w:ilvl w:val="0"/>
          <w:numId w:val="0"/>
        </w:numPr>
        <w:ind w:left="420" w:leftChars="0"/>
        <w:jc w:val="both"/>
        <w:outlineLvl w:val="1"/>
        <w:rPr>
          <w:rFonts w:hint="eastAsia" w:ascii="宋体" w:hAnsi="宋体" w:cs="宋体"/>
          <w:b w:val="0"/>
          <w:bCs/>
          <w:sz w:val="28"/>
          <w:szCs w:val="28"/>
          <w:lang w:val="en-US" w:eastAsia="zh-CN"/>
        </w:rPr>
      </w:pPr>
    </w:p>
    <w:p w14:paraId="4CD0B203">
      <w:pPr>
        <w:numPr>
          <w:ilvl w:val="0"/>
          <w:numId w:val="0"/>
        </w:numPr>
        <w:ind w:left="420" w:leftChars="0"/>
        <w:jc w:val="both"/>
        <w:outlineLvl w:val="1"/>
        <w:rPr>
          <w:rFonts w:hint="eastAsia" w:ascii="宋体" w:hAnsi="宋体" w:cs="宋体"/>
          <w:b w:val="0"/>
          <w:bCs/>
          <w:sz w:val="28"/>
          <w:szCs w:val="28"/>
          <w:lang w:val="en-US" w:eastAsia="zh-CN"/>
        </w:rPr>
      </w:pPr>
    </w:p>
    <w:p w14:paraId="3FFFE9E2">
      <w:pPr>
        <w:numPr>
          <w:ilvl w:val="0"/>
          <w:numId w:val="0"/>
        </w:numPr>
        <w:ind w:left="420" w:leftChars="0"/>
        <w:jc w:val="both"/>
        <w:outlineLvl w:val="1"/>
        <w:rPr>
          <w:rFonts w:hint="eastAsia" w:ascii="宋体" w:hAnsi="宋体" w:cs="宋体"/>
          <w:b w:val="0"/>
          <w:bCs/>
          <w:sz w:val="28"/>
          <w:szCs w:val="28"/>
          <w:lang w:val="en-US" w:eastAsia="zh-CN"/>
        </w:rPr>
      </w:pPr>
    </w:p>
    <w:p w14:paraId="389AD422">
      <w:pPr>
        <w:numPr>
          <w:ilvl w:val="0"/>
          <w:numId w:val="0"/>
        </w:numPr>
        <w:ind w:left="420" w:leftChars="0"/>
        <w:jc w:val="both"/>
        <w:outlineLvl w:val="1"/>
        <w:rPr>
          <w:rFonts w:hint="eastAsia" w:ascii="宋体" w:hAnsi="宋体" w:cs="宋体"/>
          <w:b w:val="0"/>
          <w:bCs/>
          <w:sz w:val="28"/>
          <w:szCs w:val="28"/>
          <w:lang w:val="en-US" w:eastAsia="zh-CN"/>
        </w:rPr>
      </w:pPr>
    </w:p>
    <w:p w14:paraId="56771EF1">
      <w:pPr>
        <w:numPr>
          <w:ilvl w:val="0"/>
          <w:numId w:val="0"/>
        </w:numPr>
        <w:ind w:left="420" w:leftChars="0"/>
        <w:jc w:val="both"/>
        <w:outlineLvl w:val="1"/>
        <w:rPr>
          <w:rFonts w:hint="eastAsia" w:ascii="宋体" w:hAnsi="宋体" w:cs="宋体"/>
          <w:b w:val="0"/>
          <w:bCs/>
          <w:sz w:val="28"/>
          <w:szCs w:val="28"/>
          <w:lang w:val="en-US" w:eastAsia="zh-CN"/>
        </w:rPr>
      </w:pPr>
    </w:p>
    <w:p w14:paraId="0D583FED">
      <w:pPr>
        <w:numPr>
          <w:ilvl w:val="0"/>
          <w:numId w:val="0"/>
        </w:numPr>
        <w:ind w:left="420" w:leftChars="0"/>
        <w:jc w:val="both"/>
        <w:outlineLvl w:val="1"/>
        <w:rPr>
          <w:rFonts w:hint="eastAsia" w:ascii="宋体" w:hAnsi="宋体" w:cs="宋体"/>
          <w:b w:val="0"/>
          <w:bCs/>
          <w:sz w:val="28"/>
          <w:szCs w:val="28"/>
          <w:lang w:val="en-US" w:eastAsia="zh-CN"/>
        </w:rPr>
      </w:pPr>
    </w:p>
    <w:p w14:paraId="11B6D9BA">
      <w:pPr>
        <w:numPr>
          <w:ilvl w:val="0"/>
          <w:numId w:val="0"/>
        </w:numPr>
        <w:ind w:left="420" w:leftChars="0"/>
        <w:jc w:val="both"/>
        <w:outlineLvl w:val="1"/>
        <w:rPr>
          <w:rFonts w:hint="eastAsia" w:ascii="宋体" w:hAnsi="宋体" w:cs="宋体"/>
          <w:b w:val="0"/>
          <w:bCs/>
          <w:sz w:val="28"/>
          <w:szCs w:val="28"/>
          <w:lang w:val="en-US" w:eastAsia="zh-CN"/>
        </w:rPr>
      </w:pPr>
    </w:p>
    <w:p w14:paraId="439F5F15">
      <w:pPr>
        <w:numPr>
          <w:ilvl w:val="0"/>
          <w:numId w:val="1"/>
        </w:numPr>
        <w:ind w:left="0" w:leftChars="0" w:firstLine="420" w:firstLineChars="0"/>
        <w:jc w:val="center"/>
        <w:outlineLvl w:val="1"/>
        <w:rPr>
          <w:rFonts w:hint="default" w:ascii="宋体" w:hAnsi="宋体" w:eastAsia="宋体" w:cs="宋体"/>
          <w:b/>
          <w:sz w:val="30"/>
          <w:szCs w:val="30"/>
          <w:lang w:val="en-US" w:eastAsia="zh-CN"/>
        </w:rPr>
      </w:pPr>
      <w:r>
        <w:rPr>
          <w:rFonts w:hint="eastAsia" w:ascii="宋体" w:hAnsi="宋体" w:eastAsia="宋体" w:cs="宋体"/>
          <w:b/>
          <w:sz w:val="30"/>
          <w:szCs w:val="30"/>
          <w:lang w:val="en-US" w:eastAsia="zh-CN"/>
        </w:rPr>
        <w:t>报价一览表</w:t>
      </w:r>
    </w:p>
    <w:p w14:paraId="2294CD2E">
      <w:pPr>
        <w:spacing w:line="480" w:lineRule="auto"/>
        <w:rPr>
          <w:rFonts w:hint="eastAsia" w:ascii="宋体" w:hAnsi="宋体" w:eastAsia="宋体" w:cs="宋体"/>
          <w:sz w:val="24"/>
          <w:szCs w:val="24"/>
        </w:rPr>
      </w:pPr>
    </w:p>
    <w:tbl>
      <w:tblPr>
        <w:tblStyle w:val="7"/>
        <w:tblpPr w:leftFromText="180" w:rightFromText="180" w:vertAnchor="text" w:horzAnchor="page" w:tblpX="1859" w:tblpY="218"/>
        <w:tblOverlap w:val="never"/>
        <w:tblW w:w="879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3721"/>
        <w:gridCol w:w="5075"/>
      </w:tblGrid>
      <w:tr w14:paraId="3028F1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82" w:hRule="atLeast"/>
        </w:trPr>
        <w:tc>
          <w:tcPr>
            <w:tcW w:w="3721" w:type="dxa"/>
            <w:tcBorders>
              <w:right w:val="single" w:color="000000" w:sz="4" w:space="0"/>
            </w:tcBorders>
            <w:noWrap w:val="0"/>
            <w:tcMar>
              <w:top w:w="15" w:type="dxa"/>
              <w:left w:w="15" w:type="dxa"/>
              <w:right w:w="15" w:type="dxa"/>
            </w:tcMar>
            <w:vAlign w:val="center"/>
          </w:tcPr>
          <w:p w14:paraId="317C2B6B">
            <w:pPr>
              <w:widowControl/>
              <w:jc w:val="center"/>
              <w:textAlignment w:val="center"/>
              <w:rPr>
                <w:rFonts w:hint="eastAsia" w:ascii="宋体" w:hAnsi="宋体" w:eastAsia="宋体" w:cs="宋体"/>
                <w:b/>
                <w:color w:val="000000"/>
                <w:kern w:val="0"/>
                <w:sz w:val="22"/>
                <w:szCs w:val="22"/>
                <w:highlight w:val="none"/>
                <w:lang w:val="en-US" w:eastAsia="zh-CN" w:bidi="ar"/>
              </w:rPr>
            </w:pPr>
            <w:r>
              <w:rPr>
                <w:rFonts w:hint="eastAsia" w:ascii="宋体" w:hAnsi="宋体" w:eastAsia="宋体" w:cs="宋体"/>
                <w:b/>
                <w:color w:val="000000"/>
                <w:kern w:val="0"/>
                <w:sz w:val="22"/>
                <w:szCs w:val="22"/>
                <w:highlight w:val="none"/>
                <w:lang w:bidi="ar"/>
              </w:rPr>
              <w:t>项目名称</w:t>
            </w:r>
          </w:p>
        </w:tc>
        <w:tc>
          <w:tcPr>
            <w:tcW w:w="5075" w:type="dxa"/>
            <w:tcBorders>
              <w:left w:val="single" w:color="000000" w:sz="4" w:space="0"/>
            </w:tcBorders>
            <w:noWrap w:val="0"/>
            <w:tcMar>
              <w:top w:w="15" w:type="dxa"/>
              <w:left w:w="15" w:type="dxa"/>
              <w:right w:w="15" w:type="dxa"/>
            </w:tcMar>
            <w:vAlign w:val="center"/>
          </w:tcPr>
          <w:p w14:paraId="1B57C932">
            <w:pPr>
              <w:widowControl/>
              <w:jc w:val="center"/>
              <w:textAlignment w:val="center"/>
              <w:rPr>
                <w:rFonts w:hint="eastAsia" w:ascii="宋体" w:hAnsi="宋体" w:eastAsia="宋体" w:cs="宋体"/>
                <w:b/>
                <w:color w:val="000000"/>
                <w:kern w:val="0"/>
                <w:sz w:val="22"/>
                <w:szCs w:val="22"/>
                <w:highlight w:val="none"/>
                <w:lang w:val="en-US" w:eastAsia="zh-CN" w:bidi="ar"/>
              </w:rPr>
            </w:pPr>
            <w:r>
              <w:rPr>
                <w:rFonts w:hint="eastAsia" w:ascii="宋体" w:hAnsi="宋体" w:eastAsia="宋体" w:cs="宋体"/>
                <w:b/>
                <w:color w:val="000000"/>
                <w:kern w:val="0"/>
                <w:sz w:val="22"/>
                <w:szCs w:val="22"/>
                <w:highlight w:val="none"/>
                <w:lang w:val="en-US" w:eastAsia="zh-CN" w:bidi="ar"/>
              </w:rPr>
              <w:t>投标报价（元）</w:t>
            </w:r>
          </w:p>
        </w:tc>
      </w:tr>
      <w:tr w14:paraId="6233E9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42" w:hRule="atLeast"/>
        </w:trPr>
        <w:tc>
          <w:tcPr>
            <w:tcW w:w="372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14:paraId="48B847E8">
            <w:pPr>
              <w:pStyle w:val="5"/>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辽宁何氏医学院</w:t>
            </w:r>
          </w:p>
          <w:p w14:paraId="4EE686C6">
            <w:pPr>
              <w:pStyle w:val="5"/>
              <w:jc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b w:val="0"/>
                <w:bCs w:val="0"/>
                <w:sz w:val="21"/>
                <w:szCs w:val="21"/>
                <w:lang w:val="en-US" w:eastAsia="zh-CN"/>
              </w:rPr>
              <w:t>管理年会活动策划执行项目</w:t>
            </w:r>
          </w:p>
        </w:tc>
        <w:tc>
          <w:tcPr>
            <w:tcW w:w="5075" w:type="dxa"/>
            <w:tcBorders>
              <w:top w:val="single" w:color="000000" w:sz="4" w:space="0"/>
              <w:left w:val="single" w:color="000000" w:sz="4" w:space="0"/>
              <w:bottom w:val="single" w:color="000000" w:sz="4" w:space="0"/>
            </w:tcBorders>
            <w:noWrap w:val="0"/>
            <w:tcMar>
              <w:top w:w="15" w:type="dxa"/>
              <w:left w:w="15" w:type="dxa"/>
              <w:right w:w="15" w:type="dxa"/>
            </w:tcMar>
            <w:vAlign w:val="center"/>
          </w:tcPr>
          <w:p w14:paraId="3C841971">
            <w:pPr>
              <w:widowControl/>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小写：</w:t>
            </w:r>
          </w:p>
          <w:p w14:paraId="3CC41CE9">
            <w:pPr>
              <w:widowControl/>
              <w:jc w:val="left"/>
              <w:textAlignment w:val="center"/>
              <w:rPr>
                <w:rFonts w:hint="eastAsia" w:ascii="宋体" w:hAnsi="宋体" w:eastAsia="宋体" w:cs="宋体"/>
                <w:color w:val="000000"/>
                <w:kern w:val="0"/>
                <w:sz w:val="22"/>
                <w:szCs w:val="22"/>
                <w:highlight w:val="none"/>
                <w:lang w:val="en-US" w:eastAsia="zh-CN" w:bidi="ar"/>
              </w:rPr>
            </w:pPr>
          </w:p>
          <w:p w14:paraId="494E30EB">
            <w:pPr>
              <w:widowControl/>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大写：</w:t>
            </w:r>
          </w:p>
        </w:tc>
      </w:tr>
    </w:tbl>
    <w:p w14:paraId="55851C55">
      <w:pPr>
        <w:pStyle w:val="10"/>
        <w:spacing w:line="240" w:lineRule="auto"/>
        <w:ind w:left="0" w:leftChars="0" w:hanging="5" w:firstLineChars="0"/>
        <w:rPr>
          <w:rFonts w:hint="eastAsia" w:ascii="宋体" w:hAnsi="宋体" w:eastAsia="宋体" w:cs="宋体"/>
          <w:b/>
          <w:bCs/>
          <w:sz w:val="24"/>
          <w:szCs w:val="24"/>
          <w:highlight w:val="none"/>
          <w:lang w:val="en-US" w:eastAsia="zh-CN"/>
        </w:rPr>
      </w:pPr>
    </w:p>
    <w:p w14:paraId="251F74F1">
      <w:pPr>
        <w:pStyle w:val="10"/>
        <w:spacing w:line="240" w:lineRule="auto"/>
        <w:ind w:left="0" w:leftChars="0" w:hanging="5" w:firstLineChars="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w:t>
      </w:r>
    </w:p>
    <w:p w14:paraId="00686CDD">
      <w:pPr>
        <w:numPr>
          <w:ilvl w:val="0"/>
          <w:numId w:val="2"/>
        </w:numPr>
        <w:spacing w:line="360" w:lineRule="auto"/>
        <w:ind w:left="0" w:leftChars="0" w:hanging="5" w:firstLineChars="0"/>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报价需包含税、运、安装等所有费用</w:t>
      </w:r>
    </w:p>
    <w:p w14:paraId="5F5ACAB4">
      <w:pPr>
        <w:numPr>
          <w:ilvl w:val="0"/>
          <w:numId w:val="2"/>
        </w:numPr>
        <w:spacing w:line="360" w:lineRule="auto"/>
        <w:ind w:left="0" w:leftChars="0" w:hanging="5" w:firstLineChars="0"/>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开具增值税普通发票</w:t>
      </w:r>
    </w:p>
    <w:p w14:paraId="469CA894">
      <w:pPr>
        <w:numPr>
          <w:ilvl w:val="0"/>
          <w:numId w:val="2"/>
        </w:numPr>
        <w:spacing w:line="360" w:lineRule="auto"/>
        <w:ind w:left="0" w:leftChars="0" w:hanging="5" w:firstLineChars="0"/>
        <w:rPr>
          <w:rFonts w:hint="eastAsia" w:ascii="宋体" w:hAnsi="宋体" w:eastAsia="宋体" w:cs="宋体"/>
          <w:sz w:val="24"/>
          <w:szCs w:val="24"/>
        </w:rPr>
      </w:pPr>
      <w:r>
        <w:rPr>
          <w:rFonts w:hint="eastAsia" w:ascii="宋体" w:hAnsi="宋体" w:eastAsia="宋体" w:cs="宋体"/>
          <w:b/>
          <w:bCs/>
          <w:sz w:val="22"/>
          <w:szCs w:val="22"/>
          <w:highlight w:val="none"/>
          <w:lang w:val="en-US" w:eastAsia="zh-CN"/>
        </w:rPr>
        <w:t>另附分项报价</w:t>
      </w:r>
    </w:p>
    <w:p w14:paraId="6759047A">
      <w:pPr>
        <w:spacing w:line="480" w:lineRule="auto"/>
        <w:rPr>
          <w:rFonts w:hint="eastAsia" w:ascii="宋体" w:hAnsi="宋体" w:eastAsia="宋体" w:cs="宋体"/>
          <w:sz w:val="24"/>
          <w:szCs w:val="24"/>
        </w:rPr>
      </w:pPr>
    </w:p>
    <w:p w14:paraId="74A43138">
      <w:pPr>
        <w:spacing w:line="480" w:lineRule="auto"/>
        <w:rPr>
          <w:rFonts w:hint="eastAsia" w:ascii="宋体" w:hAnsi="宋体" w:eastAsia="宋体" w:cs="宋体"/>
          <w:sz w:val="24"/>
          <w:szCs w:val="24"/>
        </w:rPr>
      </w:pPr>
    </w:p>
    <w:p w14:paraId="6E88C17A">
      <w:pPr>
        <w:spacing w:line="480" w:lineRule="auto"/>
        <w:rPr>
          <w:rFonts w:hint="eastAsia" w:ascii="宋体" w:hAnsi="宋体" w:eastAsia="宋体" w:cs="宋体"/>
          <w:sz w:val="24"/>
          <w:szCs w:val="24"/>
        </w:rPr>
      </w:pPr>
    </w:p>
    <w:p w14:paraId="789B4D36">
      <w:pPr>
        <w:spacing w:line="480" w:lineRule="auto"/>
        <w:rPr>
          <w:rFonts w:hint="eastAsia" w:ascii="宋体" w:hAnsi="宋体" w:eastAsia="宋体" w:cs="宋体"/>
          <w:sz w:val="24"/>
          <w:szCs w:val="24"/>
        </w:rPr>
      </w:pPr>
    </w:p>
    <w:p w14:paraId="3C060578">
      <w:pPr>
        <w:spacing w:line="480" w:lineRule="auto"/>
        <w:rPr>
          <w:rFonts w:hint="eastAsia" w:ascii="宋体" w:hAnsi="宋体" w:eastAsia="宋体" w:cs="宋体"/>
          <w:sz w:val="24"/>
          <w:szCs w:val="24"/>
        </w:rPr>
      </w:pPr>
    </w:p>
    <w:p w14:paraId="3E651A26">
      <w:pPr>
        <w:spacing w:line="480" w:lineRule="auto"/>
        <w:rPr>
          <w:rFonts w:hint="eastAsia" w:ascii="宋体" w:hAnsi="宋体" w:eastAsia="宋体" w:cs="宋体"/>
          <w:sz w:val="24"/>
          <w:szCs w:val="24"/>
          <w:u w:val="single"/>
        </w:rPr>
      </w:pPr>
      <w:r>
        <w:rPr>
          <w:rFonts w:hint="eastAsia" w:ascii="宋体" w:hAnsi="宋体" w:eastAsia="宋体" w:cs="宋体"/>
          <w:sz w:val="24"/>
          <w:szCs w:val="24"/>
          <w:lang w:val="en-US" w:eastAsia="zh-CN"/>
        </w:rPr>
        <w:t>报价单位</w:t>
      </w:r>
      <w:r>
        <w:rPr>
          <w:rFonts w:hint="eastAsia" w:ascii="宋体" w:hAnsi="宋体" w:eastAsia="宋体" w:cs="宋体"/>
          <w:sz w:val="24"/>
          <w:szCs w:val="24"/>
        </w:rPr>
        <w:t>：（盖单位章）</w:t>
      </w:r>
      <w:r>
        <w:rPr>
          <w:rFonts w:hint="eastAsia" w:ascii="宋体" w:hAnsi="宋体" w:eastAsia="宋体" w:cs="宋体"/>
          <w:sz w:val="24"/>
          <w:szCs w:val="24"/>
          <w:u w:val="single"/>
        </w:rPr>
        <w:t xml:space="preserve">                                 </w:t>
      </w:r>
    </w:p>
    <w:p w14:paraId="5DEFEAA3">
      <w:pPr>
        <w:spacing w:line="480" w:lineRule="auto"/>
        <w:rPr>
          <w:rFonts w:hint="eastAsia" w:ascii="宋体" w:hAnsi="宋体" w:eastAsia="宋体" w:cs="宋体"/>
          <w:sz w:val="24"/>
          <w:szCs w:val="24"/>
          <w:u w:val="single"/>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u w:val="single"/>
        </w:rPr>
        <w:t xml:space="preserve">        （签字或盖人名章）</w:t>
      </w:r>
    </w:p>
    <w:p w14:paraId="221F3CCC">
      <w:pPr>
        <w:pStyle w:val="6"/>
        <w:numPr>
          <w:ilvl w:val="0"/>
          <w:numId w:val="0"/>
        </w:numPr>
        <w:ind w:left="630" w:leftChars="0"/>
        <w:rPr>
          <w:rFonts w:hint="default" w:asciiTheme="minorEastAsia" w:hAnsiTheme="minorEastAsia" w:eastAsiaTheme="minorEastAsia" w:cstheme="minorEastAsia"/>
          <w:sz w:val="24"/>
          <w:szCs w:val="24"/>
          <w:lang w:val="en-US" w:eastAsia="zh-CN"/>
        </w:rPr>
      </w:pPr>
    </w:p>
    <w:p w14:paraId="0B78D5FE">
      <w:pPr>
        <w:pStyle w:val="6"/>
        <w:numPr>
          <w:ilvl w:val="0"/>
          <w:numId w:val="0"/>
        </w:numPr>
        <w:ind w:left="630" w:leftChars="0"/>
        <w:rPr>
          <w:rFonts w:hint="default" w:asciiTheme="minorEastAsia" w:hAnsiTheme="minorEastAsia" w:eastAsiaTheme="minorEastAsia" w:cstheme="minorEastAsia"/>
          <w:sz w:val="24"/>
          <w:szCs w:val="24"/>
          <w:lang w:val="en-US" w:eastAsia="zh-CN"/>
        </w:rPr>
      </w:pPr>
    </w:p>
    <w:p w14:paraId="0AEF391A">
      <w:pPr>
        <w:pStyle w:val="6"/>
        <w:numPr>
          <w:ilvl w:val="0"/>
          <w:numId w:val="0"/>
        </w:numPr>
        <w:ind w:left="630" w:leftChars="0"/>
        <w:rPr>
          <w:rFonts w:hint="default" w:asciiTheme="minorEastAsia" w:hAnsiTheme="minorEastAsia" w:eastAsiaTheme="minorEastAsia" w:cstheme="minorEastAsia"/>
          <w:sz w:val="24"/>
          <w:szCs w:val="24"/>
          <w:lang w:val="en-US" w:eastAsia="zh-CN"/>
        </w:rPr>
      </w:pPr>
    </w:p>
    <w:p w14:paraId="186FA795">
      <w:pPr>
        <w:pStyle w:val="6"/>
        <w:numPr>
          <w:ilvl w:val="0"/>
          <w:numId w:val="0"/>
        </w:numPr>
        <w:rPr>
          <w:rFonts w:hint="default" w:asciiTheme="minorEastAsia" w:hAnsiTheme="minorEastAsia" w:eastAsiaTheme="minorEastAsia" w:cstheme="minorEastAsia"/>
          <w:sz w:val="24"/>
          <w:szCs w:val="24"/>
          <w:lang w:val="en-US" w:eastAsia="zh-CN"/>
        </w:rPr>
        <w:sectPr>
          <w:headerReference r:id="rId3" w:type="default"/>
          <w:footerReference r:id="rId4" w:type="default"/>
          <w:pgSz w:w="11906" w:h="16838"/>
          <w:pgMar w:top="1240" w:right="1286" w:bottom="1318" w:left="1800" w:header="851" w:footer="794" w:gutter="0"/>
          <w:pgNumType w:fmt="decimal"/>
          <w:cols w:space="425" w:num="1"/>
          <w:docGrid w:type="lines" w:linePitch="312" w:charSpace="0"/>
        </w:sectPr>
      </w:pPr>
    </w:p>
    <w:p w14:paraId="73721701">
      <w:pPr>
        <w:pStyle w:val="6"/>
        <w:numPr>
          <w:ilvl w:val="0"/>
          <w:numId w:val="0"/>
        </w:numP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附-分项报价</w:t>
      </w:r>
    </w:p>
    <w:tbl>
      <w:tblPr>
        <w:tblStyle w:val="7"/>
        <w:tblW w:w="15624" w:type="dxa"/>
        <w:tblInd w:w="-7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2"/>
        <w:gridCol w:w="768"/>
        <w:gridCol w:w="24"/>
        <w:gridCol w:w="2520"/>
        <w:gridCol w:w="12"/>
        <w:gridCol w:w="2388"/>
        <w:gridCol w:w="12"/>
        <w:gridCol w:w="1092"/>
        <w:gridCol w:w="1080"/>
        <w:gridCol w:w="2304"/>
        <w:gridCol w:w="228"/>
        <w:gridCol w:w="1272"/>
        <w:gridCol w:w="1272"/>
        <w:gridCol w:w="1905"/>
        <w:gridCol w:w="63"/>
      </w:tblGrid>
      <w:tr w14:paraId="52FD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5624"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5BE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名称：1.管理年会    地点：辽宁何氏医学院体育馆  开会时间：9月27日彩排、28日正式会议</w:t>
            </w:r>
          </w:p>
        </w:tc>
      </w:tr>
      <w:tr w14:paraId="73C0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2C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C8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9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参数</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EA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46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B82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6B2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含税单价（元）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8846">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总价（元）</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ADBF1">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响应情况</w:t>
            </w:r>
          </w:p>
        </w:tc>
      </w:tr>
      <w:tr w14:paraId="4417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4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3A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舞台</w:t>
            </w:r>
          </w:p>
          <w:p w14:paraId="128AE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5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一组室内LED屏幕</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C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P3屏 8米宽*5米高</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B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D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F8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租赁，报每平单价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1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7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FF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E1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A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144D">
            <w:pPr>
              <w:jc w:val="center"/>
              <w:rPr>
                <w:rFonts w:hint="eastAsia" w:ascii="宋体" w:hAnsi="宋体" w:eastAsia="宋体" w:cs="宋体"/>
                <w:i w:val="0"/>
                <w:iCs w:val="0"/>
                <w:color w:val="000000"/>
                <w:sz w:val="22"/>
                <w:szCs w:val="22"/>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8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4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铝制舞台12.22*7.32</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C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9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FA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租赁，报每平单价</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C8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5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B5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8E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0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1755">
            <w:pPr>
              <w:jc w:val="center"/>
              <w:rPr>
                <w:rFonts w:hint="eastAsia" w:ascii="宋体" w:hAnsi="宋体" w:eastAsia="宋体" w:cs="宋体"/>
                <w:i w:val="0"/>
                <w:iCs w:val="0"/>
                <w:color w:val="000000"/>
                <w:sz w:val="22"/>
                <w:szCs w:val="22"/>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1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地毯</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D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拉绒地毯14米*8米</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8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1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9D999">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CE82">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8A3F">
            <w:pPr>
              <w:jc w:val="center"/>
              <w:rPr>
                <w:rFonts w:hint="eastAsia" w:ascii="宋体" w:hAnsi="宋体" w:eastAsia="宋体" w:cs="宋体"/>
                <w:i w:val="0"/>
                <w:iCs w:val="0"/>
                <w:color w:val="000000"/>
                <w:sz w:val="22"/>
                <w:szCs w:val="22"/>
                <w:u w:val="none"/>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CB307">
            <w:pPr>
              <w:jc w:val="center"/>
              <w:rPr>
                <w:rFonts w:hint="eastAsia" w:ascii="宋体" w:hAnsi="宋体" w:eastAsia="宋体" w:cs="宋体"/>
                <w:i w:val="0"/>
                <w:iCs w:val="0"/>
                <w:color w:val="000000"/>
                <w:sz w:val="22"/>
                <w:szCs w:val="22"/>
                <w:u w:val="none"/>
              </w:rPr>
            </w:pPr>
          </w:p>
        </w:tc>
      </w:tr>
      <w:tr w14:paraId="70D7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C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FA83">
            <w:pPr>
              <w:jc w:val="center"/>
              <w:rPr>
                <w:rFonts w:hint="eastAsia" w:ascii="宋体" w:hAnsi="宋体" w:eastAsia="宋体" w:cs="宋体"/>
                <w:i w:val="0"/>
                <w:iCs w:val="0"/>
                <w:color w:val="000000"/>
                <w:sz w:val="22"/>
                <w:szCs w:val="22"/>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2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一线品牌线阵</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8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声扬十二寸线阵音箱</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F0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7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BD677">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A65C">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A4C9">
            <w:pPr>
              <w:jc w:val="center"/>
              <w:rPr>
                <w:rFonts w:hint="eastAsia" w:ascii="宋体" w:hAnsi="宋体" w:eastAsia="宋体" w:cs="宋体"/>
                <w:i w:val="0"/>
                <w:iCs w:val="0"/>
                <w:color w:val="000000"/>
                <w:sz w:val="22"/>
                <w:szCs w:val="22"/>
                <w:u w:val="none"/>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76DA4">
            <w:pPr>
              <w:jc w:val="center"/>
              <w:rPr>
                <w:rFonts w:hint="eastAsia" w:ascii="宋体" w:hAnsi="宋体" w:eastAsia="宋体" w:cs="宋体"/>
                <w:i w:val="0"/>
                <w:iCs w:val="0"/>
                <w:color w:val="000000"/>
                <w:sz w:val="22"/>
                <w:szCs w:val="22"/>
                <w:u w:val="none"/>
              </w:rPr>
            </w:pPr>
          </w:p>
        </w:tc>
      </w:tr>
      <w:tr w14:paraId="5AB3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3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B885">
            <w:pPr>
              <w:jc w:val="center"/>
              <w:rPr>
                <w:rFonts w:hint="eastAsia" w:ascii="宋体" w:hAnsi="宋体" w:eastAsia="宋体" w:cs="宋体"/>
                <w:i w:val="0"/>
                <w:iCs w:val="0"/>
                <w:color w:val="000000"/>
                <w:sz w:val="22"/>
                <w:szCs w:val="22"/>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F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纯白面光灯</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D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LED单彩纯白帕灯</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3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0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788AA">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AB8C">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B4DA">
            <w:pPr>
              <w:jc w:val="center"/>
              <w:rPr>
                <w:rFonts w:hint="eastAsia" w:ascii="宋体" w:hAnsi="宋体" w:eastAsia="宋体" w:cs="宋体"/>
                <w:i w:val="0"/>
                <w:iCs w:val="0"/>
                <w:color w:val="000000"/>
                <w:sz w:val="22"/>
                <w:szCs w:val="22"/>
                <w:u w:val="none"/>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6A54D">
            <w:pPr>
              <w:jc w:val="center"/>
              <w:rPr>
                <w:rFonts w:hint="eastAsia" w:ascii="宋体" w:hAnsi="宋体" w:eastAsia="宋体" w:cs="宋体"/>
                <w:i w:val="0"/>
                <w:iCs w:val="0"/>
                <w:color w:val="000000"/>
                <w:sz w:val="22"/>
                <w:szCs w:val="22"/>
                <w:u w:val="none"/>
              </w:rPr>
            </w:pPr>
          </w:p>
        </w:tc>
      </w:tr>
      <w:tr w14:paraId="11EF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6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988B">
            <w:pPr>
              <w:jc w:val="center"/>
              <w:rPr>
                <w:rFonts w:hint="eastAsia" w:ascii="宋体" w:hAnsi="宋体" w:eastAsia="宋体" w:cs="宋体"/>
                <w:i w:val="0"/>
                <w:iCs w:val="0"/>
                <w:color w:val="000000"/>
                <w:sz w:val="22"/>
                <w:szCs w:val="22"/>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E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面光灯灯架</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D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三角手摇架</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C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3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DD866">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BE2D">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BAA2">
            <w:pPr>
              <w:jc w:val="center"/>
              <w:rPr>
                <w:rFonts w:hint="eastAsia" w:ascii="宋体" w:hAnsi="宋体" w:eastAsia="宋体" w:cs="宋体"/>
                <w:i w:val="0"/>
                <w:iCs w:val="0"/>
                <w:color w:val="000000"/>
                <w:sz w:val="22"/>
                <w:szCs w:val="22"/>
                <w:u w:val="none"/>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53F3F">
            <w:pPr>
              <w:jc w:val="center"/>
              <w:rPr>
                <w:rFonts w:hint="eastAsia" w:ascii="宋体" w:hAnsi="宋体" w:eastAsia="宋体" w:cs="宋体"/>
                <w:i w:val="0"/>
                <w:iCs w:val="0"/>
                <w:color w:val="000000"/>
                <w:sz w:val="22"/>
                <w:szCs w:val="22"/>
                <w:u w:val="none"/>
              </w:rPr>
            </w:pPr>
          </w:p>
        </w:tc>
      </w:tr>
      <w:tr w14:paraId="33ED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D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B994">
            <w:pPr>
              <w:jc w:val="center"/>
              <w:rPr>
                <w:rFonts w:hint="eastAsia" w:ascii="宋体" w:hAnsi="宋体" w:eastAsia="宋体" w:cs="宋体"/>
                <w:i w:val="0"/>
                <w:iCs w:val="0"/>
                <w:color w:val="000000"/>
                <w:sz w:val="22"/>
                <w:szCs w:val="22"/>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2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会场控台技术人员</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C8C1">
            <w:pPr>
              <w:jc w:val="center"/>
              <w:rPr>
                <w:rFonts w:hint="eastAsia" w:ascii="宋体" w:hAnsi="宋体" w:eastAsia="宋体" w:cs="宋体"/>
                <w:i w:val="0"/>
                <w:iCs w:val="0"/>
                <w:color w:val="000000"/>
                <w:sz w:val="22"/>
                <w:szCs w:val="22"/>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C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3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96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音响视频灯光</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6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80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23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68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24"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7F5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含税总价（元）：</w:t>
            </w:r>
          </w:p>
        </w:tc>
      </w:tr>
      <w:tr w14:paraId="605A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5624"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A18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名称：2.蜻蜓音乐节  地点：辽宁何氏医学院博雅湖 时间：9月27日彩排、28日正式会议</w:t>
            </w:r>
          </w:p>
        </w:tc>
      </w:tr>
      <w:tr w14:paraId="066D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7F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序号</w:t>
            </w:r>
          </w:p>
        </w:tc>
        <w:tc>
          <w:tcPr>
            <w:tcW w:w="3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94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项目名称</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6D1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参数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307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1B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单位</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55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备注</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A23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含税单价（元）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F4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总价（元）</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A1C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响应情况</w:t>
            </w:r>
          </w:p>
        </w:tc>
      </w:tr>
      <w:tr w14:paraId="2408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5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B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舞台部分</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A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一组户外防水LED屏幕</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2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P3屏 5米宽*5米高</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0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E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平米</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E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租赁，报每平单价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38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7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A0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2E0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E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D717">
            <w:pPr>
              <w:jc w:val="center"/>
              <w:rPr>
                <w:rFonts w:hint="eastAsia" w:asciiTheme="minorEastAsia" w:hAnsiTheme="minorEastAsia" w:eastAsiaTheme="minorEastAsia" w:cstheme="minorEastAsia"/>
                <w:i w:val="0"/>
                <w:iCs w:val="0"/>
                <w:color w:val="000000"/>
                <w:sz w:val="22"/>
                <w:szCs w:val="22"/>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4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LED背架</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2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钢制力压架</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7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B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立方米</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0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租赁，报每平单价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47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3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85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AD0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C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EC4A">
            <w:pPr>
              <w:jc w:val="center"/>
              <w:rPr>
                <w:rFonts w:hint="eastAsia" w:asciiTheme="minorEastAsia" w:hAnsiTheme="minorEastAsia" w:eastAsiaTheme="minorEastAsia" w:cstheme="minorEastAsia"/>
                <w:i w:val="0"/>
                <w:iCs w:val="0"/>
                <w:color w:val="000000"/>
                <w:sz w:val="22"/>
                <w:szCs w:val="22"/>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6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一线品牌线阵</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BC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声扬十二寸线阵音箱</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C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7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F885">
            <w:pPr>
              <w:jc w:val="center"/>
              <w:rPr>
                <w:rFonts w:hint="eastAsia" w:asciiTheme="minorEastAsia" w:hAnsiTheme="minorEastAsia" w:eastAsiaTheme="minorEastAsia" w:cstheme="minorEastAsia"/>
                <w:i w:val="0"/>
                <w:iCs w:val="0"/>
                <w:color w:val="000000"/>
                <w:sz w:val="22"/>
                <w:szCs w:val="22"/>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639F8">
            <w:pPr>
              <w:jc w:val="center"/>
              <w:rPr>
                <w:rFonts w:hint="eastAsia" w:asciiTheme="minorEastAsia" w:hAnsiTheme="minorEastAsia" w:eastAsiaTheme="minorEastAsia" w:cstheme="minorEastAsia"/>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24FD">
            <w:pPr>
              <w:jc w:val="center"/>
              <w:rPr>
                <w:rFonts w:hint="eastAsia" w:asciiTheme="minorEastAsia" w:hAnsiTheme="minorEastAsia" w:eastAsiaTheme="minorEastAsia" w:cstheme="minorEastAsia"/>
                <w:i w:val="0"/>
                <w:iCs w:val="0"/>
                <w:color w:val="000000"/>
                <w:sz w:val="22"/>
                <w:szCs w:val="22"/>
                <w:u w:val="none"/>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D9F96">
            <w:pPr>
              <w:jc w:val="center"/>
              <w:rPr>
                <w:rFonts w:hint="eastAsia" w:asciiTheme="minorEastAsia" w:hAnsiTheme="minorEastAsia" w:eastAsiaTheme="minorEastAsia" w:cstheme="minorEastAsia"/>
                <w:i w:val="0"/>
                <w:iCs w:val="0"/>
                <w:color w:val="000000"/>
                <w:sz w:val="22"/>
                <w:szCs w:val="22"/>
                <w:u w:val="none"/>
              </w:rPr>
            </w:pPr>
          </w:p>
        </w:tc>
      </w:tr>
      <w:tr w14:paraId="059F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 w:type="dxa"/>
          <w:trHeight w:val="600"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4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8E9A">
            <w:pPr>
              <w:jc w:val="center"/>
              <w:rPr>
                <w:rFonts w:hint="eastAsia" w:asciiTheme="minorEastAsia" w:hAnsiTheme="minorEastAsia" w:eastAsiaTheme="minorEastAsia" w:cstheme="minorEastAsia"/>
                <w:i w:val="0"/>
                <w:iCs w:val="0"/>
                <w:color w:val="000000"/>
                <w:sz w:val="22"/>
                <w:szCs w:val="22"/>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0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音响架子</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B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2米*6米全铝架子</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3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C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套</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C11D">
            <w:pPr>
              <w:jc w:val="center"/>
              <w:rPr>
                <w:rFonts w:hint="eastAsia" w:asciiTheme="minorEastAsia" w:hAnsiTheme="minorEastAsia" w:eastAsiaTheme="minorEastAsia" w:cstheme="minorEastAsia"/>
                <w:i w:val="0"/>
                <w:iCs w:val="0"/>
                <w:color w:val="000000"/>
                <w:sz w:val="22"/>
                <w:szCs w:val="22"/>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0D22D">
            <w:pPr>
              <w:jc w:val="center"/>
              <w:rPr>
                <w:rFonts w:hint="eastAsia" w:asciiTheme="minorEastAsia" w:hAnsiTheme="minorEastAsia" w:eastAsiaTheme="minorEastAsia" w:cstheme="minorEastAsia"/>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6018">
            <w:pPr>
              <w:jc w:val="center"/>
              <w:rPr>
                <w:rFonts w:hint="eastAsia" w:asciiTheme="minorEastAsia" w:hAnsiTheme="minorEastAsia" w:eastAsiaTheme="minorEastAsia" w:cstheme="minorEastAsia"/>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DF21">
            <w:pPr>
              <w:jc w:val="center"/>
              <w:rPr>
                <w:rFonts w:hint="eastAsia" w:asciiTheme="minorEastAsia" w:hAnsiTheme="minorEastAsia" w:eastAsiaTheme="minorEastAsia" w:cstheme="minorEastAsia"/>
                <w:i w:val="0"/>
                <w:iCs w:val="0"/>
                <w:color w:val="000000"/>
                <w:sz w:val="22"/>
                <w:szCs w:val="22"/>
                <w:u w:val="none"/>
              </w:rPr>
            </w:pPr>
          </w:p>
        </w:tc>
      </w:tr>
      <w:tr w14:paraId="66F4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 w:type="dxa"/>
          <w:trHeight w:val="600"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E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1992">
            <w:pPr>
              <w:jc w:val="center"/>
              <w:rPr>
                <w:rFonts w:hint="eastAsia" w:asciiTheme="minorEastAsia" w:hAnsiTheme="minorEastAsia" w:eastAsiaTheme="minorEastAsia" w:cstheme="minorEastAsia"/>
                <w:i w:val="0"/>
                <w:iCs w:val="0"/>
                <w:color w:val="000000"/>
                <w:sz w:val="22"/>
                <w:szCs w:val="22"/>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D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纯白面光灯</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8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LED单彩纯白帕灯</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4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1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A57C">
            <w:pPr>
              <w:jc w:val="center"/>
              <w:rPr>
                <w:rFonts w:hint="eastAsia" w:asciiTheme="minorEastAsia" w:hAnsiTheme="minorEastAsia" w:eastAsiaTheme="minorEastAsia" w:cstheme="minorEastAsia"/>
                <w:i w:val="0"/>
                <w:iCs w:val="0"/>
                <w:color w:val="000000"/>
                <w:sz w:val="22"/>
                <w:szCs w:val="22"/>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FC817">
            <w:pPr>
              <w:jc w:val="center"/>
              <w:rPr>
                <w:rFonts w:hint="eastAsia" w:asciiTheme="minorEastAsia" w:hAnsiTheme="minorEastAsia" w:eastAsiaTheme="minorEastAsia" w:cstheme="minorEastAsia"/>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1F93">
            <w:pPr>
              <w:jc w:val="center"/>
              <w:rPr>
                <w:rFonts w:hint="eastAsia" w:asciiTheme="minorEastAsia" w:hAnsiTheme="minorEastAsia" w:eastAsiaTheme="minorEastAsia" w:cstheme="minorEastAsia"/>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54E2">
            <w:pPr>
              <w:jc w:val="center"/>
              <w:rPr>
                <w:rFonts w:hint="eastAsia" w:asciiTheme="minorEastAsia" w:hAnsiTheme="minorEastAsia" w:eastAsiaTheme="minorEastAsia" w:cstheme="minorEastAsia"/>
                <w:i w:val="0"/>
                <w:iCs w:val="0"/>
                <w:color w:val="000000"/>
                <w:sz w:val="22"/>
                <w:szCs w:val="22"/>
                <w:u w:val="none"/>
              </w:rPr>
            </w:pPr>
          </w:p>
        </w:tc>
      </w:tr>
      <w:tr w14:paraId="38A6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 w:type="dxa"/>
          <w:trHeight w:val="600"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93A5">
            <w:pPr>
              <w:jc w:val="center"/>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6</w:t>
            </w:r>
          </w:p>
        </w:tc>
        <w:tc>
          <w:tcPr>
            <w:tcW w:w="768" w:type="dxa"/>
            <w:vMerge w:val="restart"/>
            <w:tcBorders>
              <w:top w:val="single" w:color="000000" w:sz="4" w:space="0"/>
              <w:left w:val="single" w:color="000000" w:sz="4" w:space="0"/>
              <w:right w:val="single" w:color="000000" w:sz="4" w:space="0"/>
            </w:tcBorders>
            <w:shd w:val="clear" w:color="auto" w:fill="auto"/>
            <w:noWrap/>
            <w:vAlign w:val="center"/>
          </w:tcPr>
          <w:p w14:paraId="2565AC5E">
            <w:pPr>
              <w:jc w:val="center"/>
              <w:rPr>
                <w:rFonts w:hint="eastAsia" w:asciiTheme="minorEastAsia" w:hAnsiTheme="minorEastAsia" w:eastAsiaTheme="minorEastAsia" w:cstheme="minorEastAsia"/>
                <w:i w:val="0"/>
                <w:iCs w:val="0"/>
                <w:color w:val="000000"/>
                <w:sz w:val="22"/>
                <w:szCs w:val="22"/>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0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面光灯灯架</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2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三角手摇架</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0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1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EC91">
            <w:pPr>
              <w:jc w:val="center"/>
              <w:rPr>
                <w:rFonts w:hint="eastAsia" w:asciiTheme="minorEastAsia" w:hAnsiTheme="minorEastAsia" w:eastAsiaTheme="minorEastAsia" w:cstheme="minorEastAsia"/>
                <w:i w:val="0"/>
                <w:iCs w:val="0"/>
                <w:color w:val="000000"/>
                <w:sz w:val="22"/>
                <w:szCs w:val="22"/>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3FE36">
            <w:pPr>
              <w:jc w:val="center"/>
              <w:rPr>
                <w:rFonts w:hint="eastAsia" w:asciiTheme="minorEastAsia" w:hAnsiTheme="minorEastAsia" w:eastAsiaTheme="minorEastAsia" w:cstheme="minorEastAsia"/>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DC95">
            <w:pPr>
              <w:jc w:val="center"/>
              <w:rPr>
                <w:rFonts w:hint="eastAsia" w:asciiTheme="minorEastAsia" w:hAnsiTheme="minorEastAsia" w:eastAsiaTheme="minorEastAsia" w:cstheme="minorEastAsia"/>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80CE">
            <w:pPr>
              <w:jc w:val="center"/>
              <w:rPr>
                <w:rFonts w:hint="eastAsia" w:asciiTheme="minorEastAsia" w:hAnsiTheme="minorEastAsia" w:eastAsiaTheme="minorEastAsia" w:cstheme="minorEastAsia"/>
                <w:i w:val="0"/>
                <w:iCs w:val="0"/>
                <w:color w:val="000000"/>
                <w:sz w:val="22"/>
                <w:szCs w:val="22"/>
                <w:u w:val="none"/>
              </w:rPr>
            </w:pPr>
          </w:p>
        </w:tc>
      </w:tr>
      <w:tr w14:paraId="02CF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 w:type="dxa"/>
          <w:trHeight w:val="600"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8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768" w:type="dxa"/>
            <w:vMerge w:val="continue"/>
            <w:tcBorders>
              <w:left w:val="single" w:color="000000" w:sz="4" w:space="0"/>
              <w:right w:val="single" w:color="000000" w:sz="4" w:space="0"/>
            </w:tcBorders>
            <w:shd w:val="clear" w:color="auto" w:fill="auto"/>
            <w:noWrap/>
            <w:vAlign w:val="center"/>
          </w:tcPr>
          <w:p w14:paraId="04C4581C">
            <w:pPr>
              <w:jc w:val="center"/>
              <w:rPr>
                <w:rFonts w:hint="eastAsia" w:asciiTheme="minorEastAsia" w:hAnsiTheme="minorEastAsia" w:eastAsiaTheme="minorEastAsia" w:cstheme="minorEastAsia"/>
                <w:i w:val="0"/>
                <w:iCs w:val="0"/>
                <w:color w:val="000000"/>
                <w:sz w:val="22"/>
                <w:szCs w:val="22"/>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B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全彩帕灯</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99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LED全彩帕灯</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F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E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个</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FE0C">
            <w:pPr>
              <w:jc w:val="center"/>
              <w:rPr>
                <w:rFonts w:hint="eastAsia" w:asciiTheme="minorEastAsia" w:hAnsiTheme="minorEastAsia" w:eastAsiaTheme="minorEastAsia" w:cstheme="minorEastAsia"/>
                <w:i w:val="0"/>
                <w:iCs w:val="0"/>
                <w:color w:val="000000"/>
                <w:sz w:val="22"/>
                <w:szCs w:val="22"/>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861D0">
            <w:pPr>
              <w:jc w:val="center"/>
              <w:rPr>
                <w:rFonts w:hint="eastAsia" w:asciiTheme="minorEastAsia" w:hAnsiTheme="minorEastAsia" w:eastAsiaTheme="minorEastAsia" w:cstheme="minorEastAsia"/>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BD61">
            <w:pPr>
              <w:jc w:val="center"/>
              <w:rPr>
                <w:rFonts w:hint="eastAsia" w:asciiTheme="minorEastAsia" w:hAnsiTheme="minorEastAsia" w:eastAsiaTheme="minorEastAsia" w:cstheme="minorEastAsia"/>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0224">
            <w:pPr>
              <w:jc w:val="center"/>
              <w:rPr>
                <w:rFonts w:hint="eastAsia" w:asciiTheme="minorEastAsia" w:hAnsiTheme="minorEastAsia" w:eastAsiaTheme="minorEastAsia" w:cstheme="minorEastAsia"/>
                <w:i w:val="0"/>
                <w:iCs w:val="0"/>
                <w:color w:val="000000"/>
                <w:sz w:val="22"/>
                <w:szCs w:val="22"/>
                <w:u w:val="none"/>
              </w:rPr>
            </w:pPr>
          </w:p>
        </w:tc>
      </w:tr>
      <w:tr w14:paraId="6F94F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 w:type="dxa"/>
          <w:trHeight w:val="600" w:hRule="atLeast"/>
        </w:trPr>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B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768" w:type="dxa"/>
            <w:vMerge w:val="continue"/>
            <w:tcBorders>
              <w:left w:val="single" w:color="000000" w:sz="4" w:space="0"/>
              <w:bottom w:val="single" w:color="000000" w:sz="4" w:space="0"/>
              <w:right w:val="single" w:color="000000" w:sz="4" w:space="0"/>
            </w:tcBorders>
            <w:shd w:val="clear" w:color="auto" w:fill="auto"/>
            <w:noWrap/>
            <w:vAlign w:val="center"/>
          </w:tcPr>
          <w:p w14:paraId="567CF967">
            <w:pPr>
              <w:jc w:val="center"/>
              <w:rPr>
                <w:rFonts w:hint="eastAsia" w:asciiTheme="minorEastAsia" w:hAnsiTheme="minorEastAsia" w:eastAsiaTheme="minorEastAsia" w:cstheme="minorEastAsia"/>
                <w:i w:val="0"/>
                <w:iCs w:val="0"/>
                <w:color w:val="000000"/>
                <w:sz w:val="22"/>
                <w:szCs w:val="22"/>
                <w:u w:val="none"/>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7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控台技术人员</w:t>
            </w:r>
          </w:p>
        </w:tc>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8044">
            <w:pPr>
              <w:jc w:val="center"/>
              <w:rPr>
                <w:rFonts w:hint="eastAsia" w:asciiTheme="minorEastAsia" w:hAnsiTheme="minorEastAsia" w:eastAsiaTheme="minorEastAsia" w:cstheme="minorEastAsia"/>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C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2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7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音响视频灯光</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F2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7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2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B21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 w:type="dxa"/>
          <w:trHeight w:val="600" w:hRule="atLeast"/>
        </w:trPr>
        <w:tc>
          <w:tcPr>
            <w:tcW w:w="15561"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3B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含税总价（元）：</w:t>
            </w:r>
          </w:p>
        </w:tc>
      </w:tr>
      <w:tr w14:paraId="7422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3" w:type="dxa"/>
          <w:trHeight w:val="600" w:hRule="atLeast"/>
        </w:trPr>
        <w:tc>
          <w:tcPr>
            <w:tcW w:w="15561"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00F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合计含税金额(元):</w:t>
            </w:r>
          </w:p>
        </w:tc>
      </w:tr>
    </w:tbl>
    <w:p w14:paraId="62C3F912">
      <w:pPr>
        <w:pStyle w:val="6"/>
        <w:numPr>
          <w:ilvl w:val="0"/>
          <w:numId w:val="0"/>
        </w:numPr>
        <w:rPr>
          <w:rFonts w:hint="eastAsia" w:asciiTheme="minorEastAsia" w:hAnsiTheme="minorEastAsia" w:eastAsiaTheme="minorEastAsia" w:cstheme="minorEastAsia"/>
          <w:b/>
          <w:bCs/>
          <w:sz w:val="28"/>
          <w:szCs w:val="28"/>
          <w:lang w:val="en-US" w:eastAsia="zh-CN"/>
        </w:rPr>
      </w:pPr>
    </w:p>
    <w:p w14:paraId="242C2EC3">
      <w:pPr>
        <w:pStyle w:val="6"/>
        <w:numPr>
          <w:ilvl w:val="0"/>
          <w:numId w:val="0"/>
        </w:numPr>
        <w:ind w:left="3" w:leftChars="-400" w:hanging="843" w:hangingChars="350"/>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sz w:val="24"/>
          <w:szCs w:val="24"/>
          <w:lang w:val="en-US" w:eastAsia="zh-CN"/>
        </w:rPr>
        <w:t>注：1.</w:t>
      </w:r>
      <w:r>
        <w:rPr>
          <w:rFonts w:hint="eastAsia" w:asciiTheme="minorEastAsia" w:hAnsiTheme="minorEastAsia" w:eastAsiaTheme="minorEastAsia" w:cstheme="minorEastAsia"/>
          <w:b/>
          <w:bCs/>
          <w:i w:val="0"/>
          <w:iCs w:val="0"/>
          <w:color w:val="000000"/>
          <w:kern w:val="0"/>
          <w:sz w:val="22"/>
          <w:szCs w:val="22"/>
          <w:u w:val="none"/>
          <w:lang w:val="en-US" w:eastAsia="zh-CN" w:bidi="ar"/>
        </w:rPr>
        <w:t>合计含税金额=投标报价。</w:t>
      </w:r>
    </w:p>
    <w:p w14:paraId="46EED769">
      <w:pPr>
        <w:pStyle w:val="6"/>
        <w:numPr>
          <w:ilvl w:val="0"/>
          <w:numId w:val="0"/>
        </w:numPr>
        <w:ind w:left="-68" w:leftChars="-190" w:hanging="331" w:hangingChars="150"/>
        <w:rPr>
          <w:rFonts w:hint="eastAsia"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2.最终结算金额按实际发生情况结算。</w:t>
      </w:r>
    </w:p>
    <w:p w14:paraId="6EB887C5">
      <w:pPr>
        <w:pStyle w:val="6"/>
        <w:numPr>
          <w:ilvl w:val="0"/>
          <w:numId w:val="0"/>
        </w:numPr>
        <w:ind w:left="-67" w:leftChars="-400" w:hanging="773" w:hangingChars="350"/>
        <w:rPr>
          <w:rFonts w:hint="default" w:asciiTheme="minorEastAsia" w:hAnsiTheme="minorEastAsia" w:eastAsiaTheme="minorEastAsia" w:cstheme="minorEastAsia"/>
          <w:b/>
          <w:bCs/>
          <w:i w:val="0"/>
          <w:iCs w:val="0"/>
          <w:color w:val="000000"/>
          <w:kern w:val="0"/>
          <w:sz w:val="22"/>
          <w:szCs w:val="22"/>
          <w:u w:val="none"/>
          <w:lang w:val="en-US" w:eastAsia="zh-CN" w:bidi="ar"/>
        </w:rPr>
      </w:pPr>
      <w:bookmarkStart w:id="0" w:name="_GoBack"/>
      <w:bookmarkEnd w:id="0"/>
    </w:p>
    <w:sectPr>
      <w:pgSz w:w="16838" w:h="11906" w:orient="landscape"/>
      <w:pgMar w:top="1180" w:right="1240" w:bottom="722" w:left="1318" w:header="851" w:footer="39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029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55854">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D55854">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A7CB">
    <w:pPr>
      <w:pStyle w:val="5"/>
      <w:pBdr>
        <w:bottom w:val="single" w:color="auto" w:sz="4" w:space="1"/>
      </w:pBdr>
      <w:jc w:val="right"/>
      <w:rPr>
        <w:sz w:val="13"/>
        <w:szCs w:val="18"/>
      </w:rPr>
    </w:pPr>
    <w:r>
      <w:rPr>
        <w:rFonts w:hint="eastAsia" w:ascii="宋体" w:hAnsi="宋体" w:eastAsia="宋体" w:cs="宋体"/>
        <w:b w:val="0"/>
        <w:bCs w:val="0"/>
        <w:sz w:val="20"/>
        <w:szCs w:val="20"/>
        <w:lang w:val="en-US" w:eastAsia="zh-CN"/>
      </w:rPr>
      <w:t>辽宁何氏医学院管理年会活动策划执行项目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1E5E1"/>
    <w:multiLevelType w:val="singleLevel"/>
    <w:tmpl w:val="BED1E5E1"/>
    <w:lvl w:ilvl="0" w:tentative="0">
      <w:start w:val="1"/>
      <w:numFmt w:val="chineseCounting"/>
      <w:suff w:val="nothing"/>
      <w:lvlText w:val="（%1）"/>
      <w:lvlJc w:val="left"/>
      <w:pPr>
        <w:ind w:left="0" w:firstLine="420"/>
      </w:pPr>
      <w:rPr>
        <w:rFonts w:hint="eastAsia"/>
      </w:rPr>
    </w:lvl>
  </w:abstractNum>
  <w:abstractNum w:abstractNumId="1">
    <w:nsid w:val="C16B092D"/>
    <w:multiLevelType w:val="singleLevel"/>
    <w:tmpl w:val="C16B092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00000000"/>
    <w:rsid w:val="0092502C"/>
    <w:rsid w:val="00D759ED"/>
    <w:rsid w:val="013E20EF"/>
    <w:rsid w:val="05045994"/>
    <w:rsid w:val="094A2D56"/>
    <w:rsid w:val="0B537392"/>
    <w:rsid w:val="0C6D71A8"/>
    <w:rsid w:val="0E7954D6"/>
    <w:rsid w:val="15B4486D"/>
    <w:rsid w:val="1B252495"/>
    <w:rsid w:val="1C330BE1"/>
    <w:rsid w:val="1D0E10BF"/>
    <w:rsid w:val="1DE1641B"/>
    <w:rsid w:val="1E16085F"/>
    <w:rsid w:val="296D7A74"/>
    <w:rsid w:val="2AF91248"/>
    <w:rsid w:val="2BC26F54"/>
    <w:rsid w:val="2D3D29BB"/>
    <w:rsid w:val="316D2048"/>
    <w:rsid w:val="37A61E10"/>
    <w:rsid w:val="3D424400"/>
    <w:rsid w:val="3DC03156"/>
    <w:rsid w:val="488B752C"/>
    <w:rsid w:val="490661C1"/>
    <w:rsid w:val="4B2E23F0"/>
    <w:rsid w:val="538F3C48"/>
    <w:rsid w:val="53A414A2"/>
    <w:rsid w:val="55011829"/>
    <w:rsid w:val="569C2904"/>
    <w:rsid w:val="59D47594"/>
    <w:rsid w:val="5BEC0B30"/>
    <w:rsid w:val="5F652D46"/>
    <w:rsid w:val="61145506"/>
    <w:rsid w:val="65101439"/>
    <w:rsid w:val="68F576E8"/>
    <w:rsid w:val="6A072332"/>
    <w:rsid w:val="6A0B1E23"/>
    <w:rsid w:val="6A8674F2"/>
    <w:rsid w:val="71633E12"/>
    <w:rsid w:val="73C329EE"/>
    <w:rsid w:val="75027FFF"/>
    <w:rsid w:val="79FA5A10"/>
    <w:rsid w:val="7A0073E9"/>
    <w:rsid w:val="7A6510DB"/>
    <w:rsid w:val="7CEB5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rPr>
      <w:rFonts w:ascii="Times New Roman" w:hAnsi="Times New Roman"/>
      <w:szCs w:val="24"/>
    </w:rPr>
  </w:style>
  <w:style w:type="paragraph" w:styleId="3">
    <w:name w:val="Body Text Indent 2"/>
    <w:basedOn w:val="1"/>
    <w:qFormat/>
    <w:uiPriority w:val="99"/>
    <w:pPr>
      <w:spacing w:after="120" w:line="480" w:lineRule="auto"/>
      <w:ind w:left="42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qFormat/>
    <w:uiPriority w:val="0"/>
    <w:pPr>
      <w:adjustRightInd w:val="0"/>
      <w:spacing w:after="120" w:line="520" w:lineRule="exact"/>
      <w:ind w:firstLine="210" w:firstLineChars="0"/>
    </w:pPr>
    <w:rPr>
      <w:rFonts w:ascii="黑体" w:hAnsi="Arial" w:eastAsia="黑体"/>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918</Words>
  <Characters>965</Characters>
  <Lines>0</Lines>
  <Paragraphs>0</Paragraphs>
  <TotalTime>6</TotalTime>
  <ScaleCrop>false</ScaleCrop>
  <LinksUpToDate>false</LinksUpToDate>
  <CharactersWithSpaces>1345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Dell</dc:creator>
  <cp:lastModifiedBy>Emo</cp:lastModifiedBy>
  <dcterms:modified xsi:type="dcterms:W3CDTF">2024-09-14T04:42:23Z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199481C2CB60492DB2608D22DD6A7965_13</vt:lpwstr>
  </property>
</Properties>
</file>