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ind w:left="3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26"/>
          <w:sz w:val="32"/>
          <w:szCs w:val="32"/>
        </w:rPr>
        <w:t>附</w:t>
      </w:r>
      <w:r>
        <w:rPr>
          <w:rFonts w:ascii="黑体" w:hAnsi="黑体" w:eastAsia="黑体" w:cs="黑体"/>
          <w:spacing w:val="-25"/>
          <w:sz w:val="32"/>
          <w:szCs w:val="32"/>
        </w:rPr>
        <w:t xml:space="preserve">件 </w:t>
      </w:r>
      <w:r>
        <w:rPr>
          <w:rFonts w:hint="eastAsia" w:ascii="黑体" w:hAnsi="黑体" w:eastAsia="黑体" w:cs="黑体"/>
          <w:spacing w:val="-25"/>
          <w:sz w:val="32"/>
          <w:szCs w:val="32"/>
          <w:lang w:val="en-US" w:eastAsia="zh-CN"/>
        </w:rPr>
        <w:t>1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43" w:line="217" w:lineRule="auto"/>
        <w:ind w:left="1893"/>
        <w:rPr>
          <w:rFonts w:ascii="宋体" w:hAnsi="宋体" w:eastAsia="宋体" w:cs="宋体"/>
          <w:sz w:val="44"/>
          <w:szCs w:val="44"/>
        </w:rPr>
      </w:pPr>
      <w:r>
        <w:rPr>
          <w:rFonts w:hint="eastAsia" w:ascii="黑体" w:hAnsi="黑体" w:eastAsia="黑体" w:cs="黑体"/>
          <w:spacing w:val="-1"/>
          <w:sz w:val="44"/>
          <w:szCs w:val="44"/>
        </w:rPr>
        <w:t>绘画</w:t>
      </w:r>
      <w:r>
        <w:rPr>
          <w:rFonts w:hint="eastAsia" w:ascii="黑体" w:hAnsi="黑体" w:eastAsia="黑体" w:cs="黑体"/>
          <w:sz w:val="44"/>
          <w:szCs w:val="44"/>
        </w:rPr>
        <w:t>及视频类作品报送要求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left="657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3"/>
          <w:sz w:val="32"/>
          <w:szCs w:val="32"/>
          <w:highlight w:val="none"/>
        </w:rPr>
        <w:t>一、绘画类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ascii="仿宋" w:hAnsi="仿宋" w:eastAsia="仿宋" w:cs="仿宋"/>
          <w:spacing w:val="9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lang w:eastAsia="zh-CN"/>
        </w:rPr>
        <w:t>（</w:t>
      </w:r>
      <w:r>
        <w:rPr>
          <w:rFonts w:ascii="仿宋" w:hAnsi="仿宋" w:eastAsia="仿宋" w:cs="仿宋"/>
          <w:spacing w:val="9"/>
          <w:sz w:val="32"/>
          <w:szCs w:val="32"/>
          <w:highlight w:val="none"/>
        </w:rPr>
        <w:t>一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lang w:eastAsia="zh-CN"/>
        </w:rPr>
        <w:t>）</w:t>
      </w:r>
      <w:r>
        <w:rPr>
          <w:rFonts w:ascii="仿宋" w:hAnsi="仿宋" w:eastAsia="仿宋" w:cs="仿宋"/>
          <w:spacing w:val="9"/>
          <w:sz w:val="32"/>
          <w:szCs w:val="32"/>
          <w:highlight w:val="none"/>
        </w:rPr>
        <w:t>作品以单幅或组照形式呈现，采用JPG格式，单个文件大小不超过50M。作品应真实客观，不可对原始图像做影响真实性的调整和润饰。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default" w:ascii="仿宋" w:hAnsi="仿宋" w:eastAsia="仿宋" w:cs="仿宋"/>
          <w:spacing w:val="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lang w:eastAsia="zh-CN"/>
        </w:rPr>
        <w:t>（</w:t>
      </w:r>
      <w:r>
        <w:rPr>
          <w:rFonts w:ascii="仿宋" w:hAnsi="仿宋" w:eastAsia="仿宋" w:cs="仿宋"/>
          <w:spacing w:val="9"/>
          <w:sz w:val="32"/>
          <w:szCs w:val="32"/>
          <w:highlight w:val="none"/>
        </w:rPr>
        <w:t>二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lang w:val="en-US" w:eastAsia="zh-CN"/>
        </w:rPr>
        <w:t>参赛者</w:t>
      </w:r>
      <w:r>
        <w:rPr>
          <w:rFonts w:ascii="仿宋" w:hAnsi="仿宋" w:eastAsia="仿宋" w:cs="仿宋"/>
          <w:spacing w:val="9"/>
          <w:sz w:val="32"/>
          <w:szCs w:val="32"/>
          <w:highlight w:val="none"/>
        </w:rPr>
        <w:t>请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lang w:val="en-US" w:eastAsia="zh-CN"/>
        </w:rPr>
        <w:t>在2023年***月****日前将成果作品和《</w:t>
      </w:r>
      <w:r>
        <w:rPr>
          <w:rFonts w:ascii="仿宋" w:hAnsi="仿宋" w:eastAsia="仿宋" w:cs="仿宋"/>
          <w:spacing w:val="9"/>
          <w:sz w:val="32"/>
          <w:szCs w:val="32"/>
          <w:highlight w:val="none"/>
        </w:rPr>
        <w:t>“礼敬中华优秀传统文化”宣传教育活动成果征集表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lang w:val="en-US" w:eastAsia="zh-CN"/>
        </w:rPr>
        <w:t>》文档（附件2）及加盖公章后征集表的扫描件（PDF版）打包压缩后报送邮箱：dwxcb@huh.edu.cn，邮件命名格式为：**党委（直属党支部）+作者+“水墨校园”绘画联播作品。纸质版征集表请于2023年***月****日前交党委宣传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firstLine="628" w:firstLineChars="200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3"/>
          <w:sz w:val="32"/>
          <w:szCs w:val="32"/>
          <w:highlight w:val="none"/>
        </w:rPr>
        <w:t>二、视频类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80" w:firstLineChars="200"/>
        <w:textAlignment w:val="baseline"/>
        <w:rPr>
          <w:rFonts w:ascii="仿宋" w:hAnsi="仿宋" w:eastAsia="仿宋" w:cs="仿宋"/>
          <w:spacing w:val="-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lang w:eastAsia="zh-CN"/>
        </w:rPr>
        <w:t>（</w:t>
      </w:r>
      <w:r>
        <w:rPr>
          <w:rFonts w:ascii="仿宋" w:hAnsi="仿宋" w:eastAsia="仿宋" w:cs="仿宋"/>
          <w:spacing w:val="6"/>
          <w:sz w:val="32"/>
          <w:szCs w:val="32"/>
          <w:highlight w:val="none"/>
        </w:rPr>
        <w:t>一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eastAsia="zh-CN"/>
        </w:rPr>
        <w:t>）</w:t>
      </w:r>
      <w:r>
        <w:rPr>
          <w:rFonts w:ascii="仿宋" w:hAnsi="仿宋" w:eastAsia="仿宋" w:cs="仿宋"/>
          <w:spacing w:val="5"/>
          <w:sz w:val="32"/>
          <w:szCs w:val="32"/>
          <w:highlight w:val="none"/>
        </w:rPr>
        <w:t>作品时长限五分钟以内，需采用</w:t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  <w:t>MP</w:t>
      </w:r>
      <w:r>
        <w:rPr>
          <w:rFonts w:ascii="Times New Roman" w:hAnsi="Times New Roman" w:eastAsia="Times New Roman" w:cs="Times New Roman"/>
          <w:spacing w:val="5"/>
          <w:sz w:val="32"/>
          <w:szCs w:val="32"/>
          <w:highlight w:val="none"/>
        </w:rPr>
        <w:t>4</w:t>
      </w:r>
      <w:r>
        <w:rPr>
          <w:rFonts w:ascii="仿宋" w:hAnsi="仿宋" w:eastAsia="仿宋" w:cs="仿宋"/>
          <w:spacing w:val="5"/>
          <w:sz w:val="32"/>
          <w:szCs w:val="32"/>
          <w:highlight w:val="none"/>
        </w:rPr>
        <w:t>视频格式；作</w:t>
      </w:r>
      <w:r>
        <w:rPr>
          <w:rFonts w:ascii="仿宋" w:hAnsi="仿宋" w:eastAsia="仿宋" w:cs="仿宋"/>
          <w:spacing w:val="-2"/>
          <w:sz w:val="32"/>
          <w:szCs w:val="32"/>
          <w:highlight w:val="none"/>
        </w:rPr>
        <w:t>品形态</w:t>
      </w:r>
      <w:r>
        <w:rPr>
          <w:rFonts w:ascii="仿宋" w:hAnsi="仿宋" w:eastAsia="仿宋" w:cs="仿宋"/>
          <w:spacing w:val="-1"/>
          <w:sz w:val="32"/>
          <w:szCs w:val="32"/>
          <w:highlight w:val="none"/>
        </w:rPr>
        <w:t>可为纪录片、</w:t>
      </w:r>
      <w:r>
        <w:rPr>
          <w:rFonts w:ascii="Times New Roman" w:hAnsi="Times New Roman" w:eastAsia="Times New Roman" w:cs="Times New Roman"/>
          <w:spacing w:val="-1"/>
          <w:sz w:val="32"/>
          <w:szCs w:val="32"/>
          <w:highlight w:val="none"/>
        </w:rPr>
        <w:t>VLOG</w:t>
      </w:r>
      <w:r>
        <w:rPr>
          <w:rFonts w:ascii="仿宋" w:hAnsi="仿宋" w:eastAsia="仿宋" w:cs="仿宋"/>
          <w:spacing w:val="-1"/>
          <w:sz w:val="32"/>
          <w:szCs w:val="32"/>
          <w:highlight w:val="none"/>
        </w:rPr>
        <w:t>、动画等。视频大小作品不超过</w:t>
      </w:r>
      <w:r>
        <w:rPr>
          <w:rFonts w:ascii="Times New Roman" w:hAnsi="Times New Roman" w:eastAsia="Times New Roman" w:cs="Times New Roman"/>
          <w:spacing w:val="-1"/>
          <w:sz w:val="32"/>
          <w:szCs w:val="32"/>
          <w:highlight w:val="none"/>
        </w:rPr>
        <w:t>1G</w:t>
      </w:r>
      <w:r>
        <w:rPr>
          <w:rFonts w:ascii="仿宋" w:hAnsi="仿宋" w:eastAsia="仿宋" w:cs="仿宋"/>
          <w:spacing w:val="-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2" w:firstLineChars="200"/>
        <w:textAlignment w:val="baseline"/>
        <w:rPr>
          <w:rFonts w:hint="default" w:ascii="仿宋" w:hAnsi="仿宋" w:eastAsia="仿宋" w:cs="仿宋"/>
          <w:spacing w:val="1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3"/>
          <w:sz w:val="32"/>
          <w:szCs w:val="32"/>
          <w:highlight w:val="none"/>
          <w:lang w:eastAsia="zh-CN"/>
        </w:rPr>
        <w:t>（</w:t>
      </w:r>
      <w:r>
        <w:rPr>
          <w:rFonts w:ascii="仿宋" w:hAnsi="仿宋" w:eastAsia="仿宋" w:cs="仿宋"/>
          <w:spacing w:val="11"/>
          <w:sz w:val="32"/>
          <w:szCs w:val="32"/>
          <w:highlight w:val="none"/>
        </w:rPr>
        <w:t>二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  <w:lang w:val="en-US" w:eastAsia="zh-CN"/>
        </w:rPr>
        <w:t>参赛者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</w:rPr>
        <w:t>请在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lang w:val="en-US" w:eastAsia="zh-CN"/>
        </w:rPr>
        <w:t>2023年***月****日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  <w:lang w:val="en-US" w:eastAsia="zh-CN"/>
        </w:rPr>
        <w:t>前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</w:rPr>
        <w:t>将成果作品和《“礼敬中华优秀传统文化”宣传教育活动成果征集表》文档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lang w:val="en-US" w:eastAsia="zh-CN"/>
        </w:rPr>
        <w:t>（附件2）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</w:rPr>
        <w:t>及加盖公章后征集表的扫描件（PDF版）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lang w:val="en-US" w:eastAsia="zh-CN"/>
        </w:rPr>
        <w:t>打包压缩后报送邮箱：dwxcb@huh.edu.cn，邮件命名格式为：**党委（直属党支部）+作者+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  <w:lang w:val="en-US" w:eastAsia="zh-CN"/>
        </w:rPr>
        <w:t>“非遗学园”技艺比拼作品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lang w:val="en-US" w:eastAsia="zh-CN"/>
        </w:rPr>
        <w:t>于2023年***月****日前交党委宣传部。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7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1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1"/>
          <w:sz w:val="32"/>
          <w:szCs w:val="32"/>
          <w:highlight w:val="none"/>
          <w:lang w:val="en-US" w:eastAsia="zh-CN"/>
        </w:rPr>
        <w:t>三、其他事项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7" w:firstLineChars="200"/>
        <w:jc w:val="both"/>
        <w:textAlignment w:val="baseline"/>
        <w:rPr>
          <w:rFonts w:hint="eastAsia" w:ascii="仿宋" w:hAnsi="仿宋" w:eastAsia="仿宋" w:cs="仿宋"/>
          <w:spacing w:val="9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1"/>
          <w:sz w:val="32"/>
          <w:szCs w:val="32"/>
          <w:highlight w:val="none"/>
          <w:lang w:val="en-US" w:eastAsia="zh-CN"/>
        </w:rPr>
        <w:t>1.党委宣传部地址</w:t>
      </w:r>
      <w:r>
        <w:rPr>
          <w:rFonts w:hint="default" w:ascii="仿宋" w:hAnsi="仿宋" w:eastAsia="仿宋" w:cs="仿宋"/>
          <w:b/>
          <w:bCs/>
          <w:spacing w:val="11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lang w:val="en-US" w:eastAsia="zh-CN"/>
        </w:rPr>
        <w:t>管理中心301。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9" w:firstLineChars="200"/>
        <w:jc w:val="both"/>
        <w:textAlignment w:val="baseline"/>
        <w:rPr>
          <w:rFonts w:hint="default" w:ascii="仿宋" w:hAnsi="仿宋" w:eastAsia="仿宋" w:cs="仿宋"/>
          <w:spacing w:val="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:highlight w:val="none"/>
          <w:lang w:val="en-US" w:eastAsia="zh-CN"/>
        </w:rPr>
        <w:t>2.纸质材料接收时间：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lang w:val="en-US" w:eastAsia="zh-CN"/>
        </w:rPr>
        <w:t>工作日 13:00-16:00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both"/>
        <w:textAlignment w:val="baseline"/>
        <w:rPr>
          <w:rFonts w:hint="default" w:ascii="仿宋" w:hAnsi="仿宋" w:eastAsia="仿宋" w:cs="仿宋"/>
          <w:b w:val="0"/>
          <w:bCs w:val="0"/>
          <w:spacing w:val="11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both"/>
        <w:textAlignment w:val="baseline"/>
        <w:rPr>
          <w:rFonts w:hint="default" w:ascii="仿宋" w:hAnsi="仿宋" w:eastAsia="仿宋" w:cs="仿宋"/>
          <w:b w:val="0"/>
          <w:bCs w:val="0"/>
          <w:spacing w:val="11"/>
          <w:sz w:val="32"/>
          <w:szCs w:val="32"/>
          <w:highlight w:val="none"/>
          <w:lang w:val="en-US" w:eastAsia="zh-CN"/>
        </w:rPr>
        <w:sectPr>
          <w:footerReference r:id="rId5" w:type="default"/>
          <w:pgSz w:w="11906" w:h="16839"/>
          <w:pgMar w:top="1431" w:right="1275" w:bottom="1922" w:left="1531" w:header="0" w:footer="1673" w:gutter="0"/>
          <w:pgNumType w:fmt="decimal"/>
          <w:cols w:space="720" w:num="1"/>
        </w:sectPr>
      </w:pPr>
    </w:p>
    <w:p>
      <w:pPr>
        <w:spacing w:line="448" w:lineRule="auto"/>
        <w:rPr>
          <w:rFonts w:ascii="Arial"/>
          <w:sz w:val="21"/>
        </w:rPr>
      </w:pPr>
    </w:p>
    <w:p>
      <w:pPr>
        <w:spacing w:before="104" w:line="225" w:lineRule="auto"/>
        <w:ind w:left="1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25"/>
          <w:sz w:val="32"/>
          <w:szCs w:val="32"/>
        </w:rPr>
        <w:t>附</w:t>
      </w:r>
      <w:r>
        <w:rPr>
          <w:rFonts w:ascii="黑体" w:hAnsi="黑体" w:eastAsia="黑体" w:cs="黑体"/>
          <w:spacing w:val="-24"/>
          <w:sz w:val="32"/>
          <w:szCs w:val="32"/>
        </w:rPr>
        <w:t xml:space="preserve">件 </w:t>
      </w:r>
      <w:r>
        <w:rPr>
          <w:rFonts w:hint="eastAsia" w:ascii="Times New Roman" w:hAnsi="Times New Roman" w:eastAsia="宋体" w:cs="Times New Roman"/>
          <w:spacing w:val="-24"/>
          <w:sz w:val="32"/>
          <w:szCs w:val="32"/>
          <w:lang w:val="en-US" w:eastAsia="zh-CN"/>
        </w:rPr>
        <w:t>2</w:t>
      </w:r>
    </w:p>
    <w:p>
      <w:pPr>
        <w:spacing w:line="464" w:lineRule="auto"/>
        <w:rPr>
          <w:rFonts w:ascii="Arial"/>
          <w:sz w:val="21"/>
        </w:rPr>
      </w:pPr>
    </w:p>
    <w:p>
      <w:pPr>
        <w:spacing w:before="143" w:line="251" w:lineRule="auto"/>
        <w:ind w:left="2440" w:leftChars="827" w:right="317" w:hanging="703" w:hangingChars="153"/>
        <w:rPr>
          <w:rFonts w:ascii="宋体" w:hAnsi="宋体" w:eastAsia="宋体" w:cs="宋体"/>
          <w:spacing w:val="10"/>
          <w:sz w:val="44"/>
          <w:szCs w:val="44"/>
        </w:rPr>
      </w:pPr>
      <w:r>
        <w:rPr>
          <w:rFonts w:ascii="宋体" w:hAnsi="宋体" w:eastAsia="宋体" w:cs="宋体"/>
          <w:spacing w:val="10"/>
          <w:sz w:val="44"/>
          <w:szCs w:val="44"/>
        </w:rPr>
        <w:t>“礼敬中华优秀传统文化”</w:t>
      </w:r>
    </w:p>
    <w:p>
      <w:pPr>
        <w:spacing w:before="143" w:line="251" w:lineRule="auto"/>
        <w:ind w:left="2404" w:leftChars="827" w:right="317" w:hanging="667" w:hangingChars="15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</w:rPr>
        <w:t>宣传</w:t>
      </w:r>
      <w:r>
        <w:rPr>
          <w:rFonts w:ascii="宋体" w:hAnsi="宋体" w:eastAsia="宋体" w:cs="宋体"/>
          <w:spacing w:val="-1"/>
          <w:sz w:val="44"/>
          <w:szCs w:val="44"/>
        </w:rPr>
        <w:t>教育活动成果征集表</w:t>
      </w:r>
    </w:p>
    <w:p/>
    <w:p>
      <w:pPr>
        <w:spacing w:line="189" w:lineRule="exact"/>
      </w:pPr>
    </w:p>
    <w:tbl>
      <w:tblPr>
        <w:tblStyle w:val="5"/>
        <w:tblW w:w="864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444"/>
        <w:gridCol w:w="1339"/>
        <w:gridCol w:w="1415"/>
        <w:gridCol w:w="1349"/>
        <w:gridCol w:w="17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21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院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72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2" w:lineRule="auto"/>
              <w:ind w:left="1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成果名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称</w:t>
            </w:r>
          </w:p>
        </w:tc>
        <w:tc>
          <w:tcPr>
            <w:tcW w:w="72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74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91" w:line="221" w:lineRule="auto"/>
              <w:ind w:left="1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成果类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别</w:t>
            </w:r>
          </w:p>
        </w:tc>
        <w:tc>
          <w:tcPr>
            <w:tcW w:w="72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226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“水墨校园”绘画联播</w:t>
            </w:r>
          </w:p>
          <w:p>
            <w:pPr>
              <w:spacing w:before="227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“非遗学园”技艺比拼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1" w:lineRule="auto"/>
              <w:ind w:left="1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负 </w:t>
            </w:r>
            <w:r>
              <w:rPr>
                <w:rFonts w:ascii="黑体" w:hAnsi="黑体" w:eastAsia="黑体" w:cs="黑体"/>
                <w:sz w:val="24"/>
                <w:szCs w:val="24"/>
              </w:rPr>
              <w:t>责 人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2" w:lineRule="auto"/>
              <w:ind w:left="10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在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党组织</w:t>
            </w:r>
          </w:p>
        </w:tc>
        <w:tc>
          <w:tcPr>
            <w:tcW w:w="1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1" w:lineRule="auto"/>
              <w:ind w:left="1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职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务职称</w:t>
            </w:r>
          </w:p>
        </w:tc>
        <w:tc>
          <w:tcPr>
            <w:tcW w:w="1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1" w:lineRule="auto"/>
              <w:ind w:left="1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办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公电话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3" w:lineRule="auto"/>
              <w:ind w:left="1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手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机号码</w:t>
            </w:r>
          </w:p>
        </w:tc>
        <w:tc>
          <w:tcPr>
            <w:tcW w:w="1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2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电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子邮箱</w:t>
            </w:r>
          </w:p>
        </w:tc>
        <w:tc>
          <w:tcPr>
            <w:tcW w:w="17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2" w:lineRule="auto"/>
              <w:ind w:left="1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通信地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址</w:t>
            </w:r>
          </w:p>
        </w:tc>
        <w:tc>
          <w:tcPr>
            <w:tcW w:w="72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0" w:hRule="atLeast"/>
        </w:trPr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91" w:line="221" w:lineRule="auto"/>
              <w:ind w:left="1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成果概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要</w:t>
            </w:r>
          </w:p>
        </w:tc>
        <w:tc>
          <w:tcPr>
            <w:tcW w:w="72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494" w:lineRule="auto"/>
              <w:ind w:left="116" w:right="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介绍成果的基本内容、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进展过程、取得的成效、发挥的影响力和示范性等，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限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500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字内。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rPr>
          <w:rFonts w:ascii="Arial"/>
          <w:sz w:val="24"/>
          <w:szCs w:val="24"/>
        </w:rPr>
      </w:pPr>
    </w:p>
    <w:p>
      <w:pPr>
        <w:sectPr>
          <w:footerReference r:id="rId6" w:type="default"/>
          <w:pgSz w:w="11906" w:h="16839"/>
          <w:pgMar w:top="1431" w:right="1620" w:bottom="1922" w:left="1620" w:header="0" w:footer="1673" w:gutter="0"/>
          <w:pgNumType w:fmt="decimal"/>
          <w:cols w:space="720" w:num="1"/>
        </w:sectPr>
      </w:pPr>
    </w:p>
    <w:p/>
    <w:p>
      <w:pPr>
        <w:spacing w:line="141" w:lineRule="exact"/>
      </w:pPr>
    </w:p>
    <w:tbl>
      <w:tblPr>
        <w:tblStyle w:val="5"/>
        <w:tblW w:w="864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3442"/>
        <w:gridCol w:w="38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7" w:hRule="atLeast"/>
        </w:trPr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7" w:hRule="atLeast"/>
        </w:trPr>
        <w:tc>
          <w:tcPr>
            <w:tcW w:w="13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377" w:lineRule="auto"/>
              <w:ind w:left="110" w:right="108" w:firstLine="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院（系）党组织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推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荐意见</w:t>
            </w:r>
          </w:p>
        </w:tc>
        <w:tc>
          <w:tcPr>
            <w:tcW w:w="7295" w:type="dxa"/>
            <w:gridSpan w:val="2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7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应明确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说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明是否同意申报。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</w:trPr>
        <w:tc>
          <w:tcPr>
            <w:tcW w:w="13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2" w:type="dxa"/>
            <w:tcBorders>
              <w:top w:val="nil"/>
              <w:bottom w:val="single" w:color="000000" w:sz="2" w:space="0"/>
              <w:right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9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eastAsia="zh-CN"/>
              </w:rPr>
              <w:t>党组织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负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责人</w:t>
            </w: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签章</w:t>
            </w: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：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925"/>
              <w:rPr>
                <w:rFonts w:hint="eastAsia" w:ascii="宋体" w:hAnsi="宋体" w:eastAsia="宋体" w:cs="宋体"/>
                <w:spacing w:val="15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eastAsia="zh-CN"/>
              </w:rPr>
              <w:t>院（系）党组织盖章</w:t>
            </w:r>
          </w:p>
          <w:p>
            <w:pPr>
              <w:spacing w:before="91" w:line="218" w:lineRule="auto"/>
              <w:ind w:left="925" w:firstLine="62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eastAsia="zh-CN"/>
              </w:rPr>
              <w:t>年  月  日</w:t>
            </w:r>
          </w:p>
        </w:tc>
      </w:tr>
    </w:tbl>
    <w:p>
      <w:pPr>
        <w:rPr>
          <w:rFonts w:ascii="Arial"/>
          <w:sz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999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839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zAyMzYyZTVmM2M2ZjQ4NWE4ZjEwODgzMjM0NjgifQ=="/>
  </w:docVars>
  <w:rsids>
    <w:rsidRoot w:val="2C952A80"/>
    <w:rsid w:val="038A46A9"/>
    <w:rsid w:val="2C952A80"/>
    <w:rsid w:val="438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2023-09-05T14:31:00Z</dcterms:created>
  <dc:creator>予仙仙仙仙仙仙</dc:creator>
  <cp:lastModifiedBy>yan</cp:lastModifiedBy>
  <dcterms:modified xsi:type="dcterms:W3CDTF">2023-09-07T02:25:23Z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3ABED465F5C6470887029B5D8129953D_11</vt:lpwstr>
  </property>
</Properties>
</file>